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56" w:rsidRPr="006F1556" w:rsidRDefault="006F1556" w:rsidP="006F1556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6F1556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6F1556" w:rsidRPr="006F1556" w:rsidRDefault="006F1556" w:rsidP="006F1556">
      <w:pPr>
        <w:jc w:val="center"/>
        <w:rPr>
          <w:b/>
          <w:bCs/>
          <w:caps/>
        </w:rPr>
      </w:pPr>
    </w:p>
    <w:p w:rsidR="006F1556" w:rsidRPr="006F1556" w:rsidRDefault="006F1556" w:rsidP="006F1556">
      <w:pPr>
        <w:jc w:val="center"/>
        <w:rPr>
          <w:b/>
          <w:bCs/>
          <w:caps/>
        </w:rPr>
      </w:pPr>
    </w:p>
    <w:p w:rsidR="006F1556" w:rsidRPr="006F1556" w:rsidRDefault="006F1556" w:rsidP="006F1556">
      <w:pPr>
        <w:rPr>
          <w:lang w:val="tt-RU"/>
        </w:rPr>
      </w:pPr>
    </w:p>
    <w:p w:rsidR="006F1556" w:rsidRPr="006F1556" w:rsidRDefault="006F1556" w:rsidP="006F1556">
      <w:pPr>
        <w:jc w:val="right"/>
      </w:pPr>
      <w:r w:rsidRPr="006F1556">
        <w:t xml:space="preserve">                                       </w:t>
      </w:r>
      <w:r w:rsidRPr="006F1556">
        <w:tab/>
      </w:r>
      <w:r w:rsidRPr="006F1556">
        <w:tab/>
      </w:r>
      <w:r w:rsidRPr="006F1556">
        <w:tab/>
      </w:r>
      <w:r w:rsidRPr="006F1556">
        <w:tab/>
        <w:t>«Утверждаю»</w:t>
      </w:r>
    </w:p>
    <w:p w:rsidR="006F1556" w:rsidRPr="006F1556" w:rsidRDefault="006F1556" w:rsidP="006F1556">
      <w:pPr>
        <w:jc w:val="right"/>
      </w:pPr>
      <w:r w:rsidRPr="006F1556">
        <w:t xml:space="preserve">                                                                    </w:t>
      </w:r>
      <w:r w:rsidRPr="006F1556">
        <w:tab/>
      </w:r>
      <w:r w:rsidRPr="006F1556">
        <w:tab/>
        <w:t xml:space="preserve"> Директор </w:t>
      </w:r>
    </w:p>
    <w:p w:rsidR="006F1556" w:rsidRPr="006F1556" w:rsidRDefault="006F1556" w:rsidP="006F1556">
      <w:pPr>
        <w:ind w:left="4248" w:firstLine="708"/>
        <w:jc w:val="right"/>
        <w:rPr>
          <w:lang w:val="tt-RU"/>
        </w:rPr>
      </w:pPr>
      <w:r w:rsidRPr="006F1556">
        <w:t xml:space="preserve">___________ </w:t>
      </w:r>
      <w:proofErr w:type="spellStart"/>
      <w:r w:rsidRPr="006F1556">
        <w:t>Марданшин</w:t>
      </w:r>
      <w:proofErr w:type="spellEnd"/>
      <w:r w:rsidRPr="006F1556">
        <w:t xml:space="preserve"> М.М.</w:t>
      </w:r>
    </w:p>
    <w:p w:rsidR="006F1556" w:rsidRPr="006F1556" w:rsidRDefault="006F1556" w:rsidP="006F1556">
      <w:pPr>
        <w:suppressAutoHyphens/>
        <w:ind w:left="1560"/>
        <w:jc w:val="center"/>
        <w:rPr>
          <w:bCs/>
          <w:sz w:val="28"/>
          <w:szCs w:val="28"/>
          <w:lang w:val="tt-RU" w:eastAsia="ar-SA"/>
        </w:rPr>
      </w:pPr>
    </w:p>
    <w:p w:rsidR="006F1556" w:rsidRPr="006F1556" w:rsidRDefault="006F1556" w:rsidP="006F1556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F1556" w:rsidRPr="006F1556" w:rsidRDefault="006F1556" w:rsidP="006F1556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F1556" w:rsidRPr="006F1556" w:rsidRDefault="006F1556" w:rsidP="006F1556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F1556" w:rsidRPr="006F1556" w:rsidRDefault="006F1556" w:rsidP="006F15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1556">
        <w:rPr>
          <w:b/>
          <w:bCs/>
          <w:color w:val="000000"/>
        </w:rPr>
        <w:t>РАБОЧАЯ ПРОГРАММА/УЧЕБНО-МЕТОДИЧЕСКИЙ КОМПЛЕКС</w:t>
      </w:r>
    </w:p>
    <w:p w:rsidR="006F1556" w:rsidRPr="006F1556" w:rsidRDefault="006F1556" w:rsidP="006F1556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:rsidR="006F1556" w:rsidRPr="006F1556" w:rsidRDefault="006F1556" w:rsidP="006F1556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6F1556">
        <w:rPr>
          <w:b/>
          <w:bCs/>
          <w:sz w:val="28"/>
          <w:szCs w:val="28"/>
          <w:lang w:eastAsia="ar-SA"/>
        </w:rPr>
        <w:t>по</w:t>
      </w:r>
      <w:proofErr w:type="gramEnd"/>
      <w:r w:rsidRPr="006F1556">
        <w:rPr>
          <w:b/>
          <w:bCs/>
          <w:sz w:val="28"/>
          <w:szCs w:val="28"/>
          <w:lang w:eastAsia="ar-SA"/>
        </w:rPr>
        <w:t xml:space="preserve"> дис</w:t>
      </w:r>
      <w:r>
        <w:rPr>
          <w:b/>
          <w:bCs/>
          <w:sz w:val="28"/>
          <w:szCs w:val="28"/>
          <w:lang w:eastAsia="ar-SA"/>
        </w:rPr>
        <w:t xml:space="preserve">циплине «Запоминание </w:t>
      </w:r>
      <w:proofErr w:type="spellStart"/>
      <w:r>
        <w:rPr>
          <w:b/>
          <w:bCs/>
          <w:sz w:val="28"/>
          <w:szCs w:val="28"/>
          <w:lang w:eastAsia="ar-SA"/>
        </w:rPr>
        <w:t>зикров</w:t>
      </w:r>
      <w:proofErr w:type="spellEnd"/>
      <w:r>
        <w:rPr>
          <w:b/>
          <w:bCs/>
          <w:sz w:val="28"/>
          <w:szCs w:val="28"/>
          <w:lang w:eastAsia="ar-SA"/>
        </w:rPr>
        <w:t xml:space="preserve"> намаза и повседневных молитв(</w:t>
      </w:r>
      <w:proofErr w:type="spellStart"/>
      <w:r>
        <w:rPr>
          <w:b/>
          <w:bCs/>
          <w:sz w:val="28"/>
          <w:szCs w:val="28"/>
          <w:lang w:eastAsia="ar-SA"/>
        </w:rPr>
        <w:t>дуа</w:t>
      </w:r>
      <w:proofErr w:type="spellEnd"/>
      <w:r>
        <w:rPr>
          <w:b/>
          <w:bCs/>
          <w:sz w:val="28"/>
          <w:szCs w:val="28"/>
          <w:lang w:eastAsia="ar-SA"/>
        </w:rPr>
        <w:t>)</w:t>
      </w:r>
      <w:r w:rsidRPr="006F1556">
        <w:rPr>
          <w:b/>
          <w:bCs/>
          <w:sz w:val="28"/>
          <w:szCs w:val="28"/>
          <w:lang w:eastAsia="ar-SA"/>
        </w:rPr>
        <w:t>»</w:t>
      </w:r>
    </w:p>
    <w:p w:rsidR="006F1556" w:rsidRPr="006F1556" w:rsidRDefault="006F1556" w:rsidP="006F1556">
      <w:pPr>
        <w:suppressAutoHyphens/>
        <w:rPr>
          <w:bCs/>
          <w:lang w:eastAsia="ar-SA"/>
        </w:rPr>
      </w:pPr>
      <w:r w:rsidRPr="006F1556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6F1556" w:rsidRPr="006F1556" w:rsidRDefault="006F1556" w:rsidP="006F1556">
      <w:pPr>
        <w:autoSpaceDE w:val="0"/>
        <w:autoSpaceDN w:val="0"/>
        <w:adjustRightInd w:val="0"/>
        <w:jc w:val="center"/>
        <w:rPr>
          <w:color w:val="000000"/>
        </w:rPr>
      </w:pPr>
    </w:p>
    <w:p w:rsidR="006F1556" w:rsidRPr="006F1556" w:rsidRDefault="006F1556" w:rsidP="006F1556">
      <w:pPr>
        <w:suppressAutoHyphens/>
        <w:rPr>
          <w:bCs/>
          <w:color w:val="000000"/>
          <w:kern w:val="32"/>
          <w:lang w:val="x-none" w:eastAsia="x-none"/>
        </w:rPr>
      </w:pPr>
      <w:r w:rsidRPr="006F1556">
        <w:rPr>
          <w:bCs/>
          <w:color w:val="000000"/>
          <w:lang w:val="tt-RU" w:eastAsia="ar-SA"/>
        </w:rPr>
        <w:t xml:space="preserve">      С</w:t>
      </w:r>
      <w:proofErr w:type="spellStart"/>
      <w:r w:rsidRPr="006F1556">
        <w:rPr>
          <w:bCs/>
          <w:color w:val="000000"/>
          <w:lang w:eastAsia="ar-SA"/>
        </w:rPr>
        <w:t>пециализация</w:t>
      </w:r>
      <w:proofErr w:type="spellEnd"/>
      <w:r w:rsidRPr="006F1556">
        <w:rPr>
          <w:bCs/>
          <w:color w:val="000000"/>
          <w:lang w:eastAsia="ar-SA"/>
        </w:rPr>
        <w:t xml:space="preserve"> – </w:t>
      </w:r>
      <w:r w:rsidRPr="006F1556">
        <w:rPr>
          <w:bCs/>
          <w:color w:val="000000"/>
          <w:kern w:val="32"/>
          <w:lang w:val="x-none" w:eastAsia="x-none"/>
        </w:rPr>
        <w:t>«Исламские науки</w:t>
      </w:r>
      <w:r w:rsidRPr="006F1556">
        <w:rPr>
          <w:bCs/>
          <w:color w:val="000000"/>
          <w:kern w:val="32"/>
          <w:lang w:eastAsia="x-none"/>
        </w:rPr>
        <w:t xml:space="preserve"> и воспитание»</w:t>
      </w:r>
    </w:p>
    <w:p w:rsidR="006F1556" w:rsidRPr="006F1556" w:rsidRDefault="006F1556" w:rsidP="006F1556">
      <w:pPr>
        <w:suppressAutoHyphens/>
        <w:ind w:left="142"/>
        <w:jc w:val="center"/>
        <w:rPr>
          <w:bCs/>
          <w:color w:val="000000"/>
          <w:lang w:eastAsia="ar-SA"/>
        </w:rPr>
      </w:pPr>
      <w:r w:rsidRPr="006F1556">
        <w:rPr>
          <w:bCs/>
          <w:color w:val="000000"/>
          <w:kern w:val="32"/>
          <w:lang w:eastAsia="x-none"/>
        </w:rPr>
        <w:t xml:space="preserve">   К</w:t>
      </w:r>
      <w:proofErr w:type="spellStart"/>
      <w:r w:rsidRPr="006F1556">
        <w:rPr>
          <w:bCs/>
          <w:color w:val="000000"/>
          <w:kern w:val="32"/>
          <w:lang w:val="x-none" w:eastAsia="x-none"/>
        </w:rPr>
        <w:t>валификация</w:t>
      </w:r>
      <w:proofErr w:type="spellEnd"/>
      <w:r w:rsidRPr="006F1556">
        <w:rPr>
          <w:bCs/>
          <w:color w:val="000000"/>
          <w:kern w:val="32"/>
          <w:lang w:val="x-none" w:eastAsia="x-none"/>
        </w:rPr>
        <w:t xml:space="preserve"> </w:t>
      </w:r>
      <w:r w:rsidRPr="006F1556">
        <w:rPr>
          <w:bCs/>
          <w:color w:val="000000"/>
          <w:kern w:val="32"/>
          <w:lang w:eastAsia="x-none"/>
        </w:rPr>
        <w:t xml:space="preserve">- </w:t>
      </w:r>
      <w:r w:rsidRPr="006F1556">
        <w:rPr>
          <w:bCs/>
          <w:color w:val="000000"/>
          <w:kern w:val="32"/>
          <w:lang w:val="x-none" w:eastAsia="x-none"/>
        </w:rPr>
        <w:t>для лиц мужского пола «</w:t>
      </w:r>
      <w:r w:rsidRPr="006F1556">
        <w:rPr>
          <w:bCs/>
          <w:color w:val="000000"/>
          <w:kern w:val="32"/>
          <w:lang w:eastAsia="x-none"/>
        </w:rPr>
        <w:t>И</w:t>
      </w:r>
      <w:r w:rsidRPr="006F1556">
        <w:rPr>
          <w:bCs/>
          <w:color w:val="000000"/>
          <w:kern w:val="32"/>
          <w:lang w:val="x-none" w:eastAsia="x-none"/>
        </w:rPr>
        <w:t>мам-</w:t>
      </w:r>
      <w:proofErr w:type="spellStart"/>
      <w:r w:rsidRPr="006F1556">
        <w:rPr>
          <w:bCs/>
          <w:color w:val="000000"/>
          <w:kern w:val="32"/>
          <w:lang w:val="x-none" w:eastAsia="x-none"/>
        </w:rPr>
        <w:t>хатыйб</w:t>
      </w:r>
      <w:proofErr w:type="spellEnd"/>
      <w:r w:rsidRPr="006F1556">
        <w:rPr>
          <w:bCs/>
          <w:color w:val="000000"/>
          <w:kern w:val="32"/>
          <w:lang w:val="x-none" w:eastAsia="x-none"/>
        </w:rPr>
        <w:t xml:space="preserve">, преподаватель </w:t>
      </w:r>
      <w:r w:rsidRPr="006F1556">
        <w:rPr>
          <w:bCs/>
          <w:color w:val="000000"/>
          <w:kern w:val="32"/>
          <w:lang w:eastAsia="x-none"/>
        </w:rPr>
        <w:t>основ Ислама</w:t>
      </w:r>
      <w:r w:rsidRPr="006F1556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6F1556">
        <w:rPr>
          <w:bCs/>
          <w:color w:val="000000"/>
          <w:kern w:val="32"/>
          <w:lang w:eastAsia="x-none"/>
        </w:rPr>
        <w:t>П</w:t>
      </w:r>
      <w:proofErr w:type="spellStart"/>
      <w:r w:rsidRPr="006F1556">
        <w:rPr>
          <w:bCs/>
          <w:color w:val="000000"/>
          <w:kern w:val="32"/>
          <w:lang w:val="x-none" w:eastAsia="x-none"/>
        </w:rPr>
        <w:t>реп</w:t>
      </w:r>
      <w:r w:rsidRPr="006F1556">
        <w:rPr>
          <w:bCs/>
          <w:color w:val="000000"/>
          <w:kern w:val="32"/>
          <w:lang w:eastAsia="x-none"/>
        </w:rPr>
        <w:t>о</w:t>
      </w:r>
      <w:r w:rsidRPr="006F1556">
        <w:rPr>
          <w:bCs/>
          <w:color w:val="000000"/>
          <w:kern w:val="32"/>
          <w:lang w:val="x-none" w:eastAsia="x-none"/>
        </w:rPr>
        <w:t>даватель</w:t>
      </w:r>
      <w:proofErr w:type="spellEnd"/>
      <w:r w:rsidRPr="006F1556">
        <w:rPr>
          <w:bCs/>
          <w:color w:val="000000"/>
          <w:kern w:val="32"/>
          <w:lang w:eastAsia="x-none"/>
        </w:rPr>
        <w:t xml:space="preserve"> основ Ислама</w:t>
      </w:r>
      <w:r w:rsidRPr="006F1556">
        <w:rPr>
          <w:bCs/>
          <w:color w:val="000000"/>
          <w:kern w:val="32"/>
          <w:lang w:val="x-none" w:eastAsia="x-none"/>
        </w:rPr>
        <w:t>» (</w:t>
      </w:r>
      <w:r w:rsidRPr="006F1556">
        <w:rPr>
          <w:bCs/>
          <w:color w:val="000000"/>
          <w:kern w:val="32"/>
          <w:lang w:eastAsia="x-none"/>
        </w:rPr>
        <w:t>начальная</w:t>
      </w:r>
      <w:r w:rsidRPr="006F1556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6F1556" w:rsidRPr="006F1556" w:rsidRDefault="006F1556" w:rsidP="006F1556">
      <w:pPr>
        <w:ind w:left="142"/>
        <w:rPr>
          <w:sz w:val="28"/>
          <w:szCs w:val="28"/>
        </w:rPr>
      </w:pPr>
    </w:p>
    <w:p w:rsidR="006F1556" w:rsidRPr="006F1556" w:rsidRDefault="006F1556" w:rsidP="006F1556">
      <w:pPr>
        <w:ind w:left="1560"/>
        <w:rPr>
          <w:sz w:val="28"/>
          <w:szCs w:val="28"/>
        </w:rPr>
      </w:pPr>
    </w:p>
    <w:p w:rsidR="006F1556" w:rsidRPr="006F1556" w:rsidRDefault="006F1556" w:rsidP="006F1556">
      <w:pPr>
        <w:ind w:left="1560"/>
        <w:rPr>
          <w:sz w:val="28"/>
          <w:szCs w:val="28"/>
        </w:rPr>
      </w:pPr>
    </w:p>
    <w:p w:rsidR="006F1556" w:rsidRPr="006F1556" w:rsidRDefault="006F1556" w:rsidP="006F1556">
      <w:pPr>
        <w:rPr>
          <w:sz w:val="28"/>
          <w:szCs w:val="28"/>
        </w:rPr>
      </w:pPr>
      <w:r w:rsidRPr="006F1556">
        <w:rPr>
          <w:sz w:val="28"/>
          <w:szCs w:val="28"/>
        </w:rPr>
        <w:t xml:space="preserve">                                                              </w:t>
      </w:r>
      <w:r w:rsidR="00A07EDF">
        <w:rPr>
          <w:sz w:val="28"/>
          <w:szCs w:val="28"/>
        </w:rPr>
        <w:t xml:space="preserve">    Составитель: </w:t>
      </w:r>
      <w:proofErr w:type="spellStart"/>
      <w:r w:rsidR="00A07EDF">
        <w:rPr>
          <w:sz w:val="28"/>
          <w:szCs w:val="28"/>
        </w:rPr>
        <w:t>Шаропов</w:t>
      </w:r>
      <w:proofErr w:type="spellEnd"/>
      <w:r w:rsidR="00A07EDF">
        <w:rPr>
          <w:sz w:val="28"/>
          <w:szCs w:val="28"/>
        </w:rPr>
        <w:t xml:space="preserve"> Р.Б.</w:t>
      </w:r>
      <w:bookmarkStart w:id="0" w:name="_GoBack"/>
      <w:bookmarkEnd w:id="0"/>
    </w:p>
    <w:p w:rsidR="006F1556" w:rsidRPr="006F1556" w:rsidRDefault="006F1556" w:rsidP="006F1556">
      <w:pPr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F1556" w:rsidRPr="006F1556" w:rsidRDefault="006F1556" w:rsidP="006F1556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ind w:left="180"/>
        <w:rPr>
          <w:b/>
          <w:sz w:val="28"/>
          <w:szCs w:val="28"/>
        </w:rPr>
      </w:pPr>
      <w:r w:rsidRPr="006F1556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F1556" w:rsidRPr="006F1556" w:rsidTr="00C95404">
        <w:trPr>
          <w:trHeight w:val="330"/>
        </w:trPr>
        <w:tc>
          <w:tcPr>
            <w:tcW w:w="9322" w:type="dxa"/>
          </w:tcPr>
          <w:p w:rsidR="006F1556" w:rsidRPr="006F1556" w:rsidRDefault="006F1556" w:rsidP="006F1556">
            <w:pPr>
              <w:jc w:val="center"/>
              <w:rPr>
                <w:b/>
                <w:sz w:val="28"/>
                <w:szCs w:val="28"/>
              </w:rPr>
            </w:pPr>
            <w:r w:rsidRPr="006F1556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6F1556" w:rsidRPr="006F1556" w:rsidTr="00C95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56" w:rsidRPr="006F1556" w:rsidRDefault="006F1556" w:rsidP="006F155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6F1556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6F1556" w:rsidRPr="006F1556" w:rsidRDefault="006F1556" w:rsidP="006F155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6F1556">
              <w:rPr>
                <w:sz w:val="28"/>
                <w:szCs w:val="28"/>
              </w:rPr>
              <w:t xml:space="preserve"> </w:t>
            </w:r>
          </w:p>
          <w:p w:rsidR="006F1556" w:rsidRPr="006F1556" w:rsidRDefault="006F1556" w:rsidP="006F1556">
            <w:pPr>
              <w:jc w:val="both"/>
              <w:rPr>
                <w:sz w:val="28"/>
                <w:szCs w:val="28"/>
              </w:rPr>
            </w:pPr>
            <w:r w:rsidRPr="006F1556">
              <w:rPr>
                <w:sz w:val="28"/>
                <w:szCs w:val="28"/>
              </w:rPr>
              <w:t xml:space="preserve"> </w:t>
            </w:r>
          </w:p>
          <w:p w:rsidR="006F1556" w:rsidRPr="006F1556" w:rsidRDefault="006F1556" w:rsidP="006F1556">
            <w:pPr>
              <w:jc w:val="both"/>
              <w:rPr>
                <w:sz w:val="28"/>
                <w:szCs w:val="28"/>
              </w:rPr>
            </w:pPr>
            <w:r w:rsidRPr="006F1556">
              <w:rPr>
                <w:sz w:val="28"/>
                <w:szCs w:val="28"/>
              </w:rPr>
              <w:t>«</w:t>
            </w:r>
            <w:proofErr w:type="gramStart"/>
            <w:r w:rsidRPr="006F1556">
              <w:rPr>
                <w:sz w:val="28"/>
                <w:szCs w:val="28"/>
              </w:rPr>
              <w:t>31»  августа</w:t>
            </w:r>
            <w:proofErr w:type="gramEnd"/>
            <w:r w:rsidRPr="006F1556">
              <w:rPr>
                <w:sz w:val="28"/>
                <w:szCs w:val="28"/>
              </w:rPr>
              <w:t xml:space="preserve"> 2016 г.</w:t>
            </w:r>
          </w:p>
          <w:p w:rsidR="006F1556" w:rsidRPr="006F1556" w:rsidRDefault="006F1556" w:rsidP="006F155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F1556" w:rsidRPr="006F1556" w:rsidRDefault="006F1556" w:rsidP="006F15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F1556" w:rsidRPr="006F1556" w:rsidRDefault="006F1556" w:rsidP="006F1556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color w:val="000000"/>
        </w:rPr>
      </w:pPr>
    </w:p>
    <w:p w:rsidR="006F1556" w:rsidRPr="006F1556" w:rsidRDefault="006F1556" w:rsidP="006F1556">
      <w:pPr>
        <w:rPr>
          <w:b/>
          <w:bCs/>
        </w:rPr>
      </w:pPr>
    </w:p>
    <w:p w:rsidR="006F1556" w:rsidRPr="006F1556" w:rsidRDefault="006F1556" w:rsidP="006F1556">
      <w:pPr>
        <w:jc w:val="center"/>
        <w:rPr>
          <w:b/>
          <w:bCs/>
        </w:rPr>
      </w:pPr>
    </w:p>
    <w:p w:rsidR="006F1556" w:rsidRPr="006F1556" w:rsidRDefault="006F1556" w:rsidP="006F1556">
      <w:pPr>
        <w:jc w:val="center"/>
        <w:rPr>
          <w:b/>
          <w:bCs/>
        </w:rPr>
      </w:pPr>
    </w:p>
    <w:p w:rsidR="006F1556" w:rsidRPr="006F1556" w:rsidRDefault="006F1556" w:rsidP="006F1556">
      <w:pPr>
        <w:jc w:val="center"/>
        <w:rPr>
          <w:b/>
          <w:bCs/>
        </w:rPr>
      </w:pPr>
    </w:p>
    <w:p w:rsidR="006F1556" w:rsidRPr="006F1556" w:rsidRDefault="006F1556" w:rsidP="006F1556">
      <w:pPr>
        <w:jc w:val="center"/>
        <w:rPr>
          <w:b/>
          <w:bCs/>
        </w:rPr>
      </w:pPr>
    </w:p>
    <w:p w:rsidR="006F1556" w:rsidRPr="006F1556" w:rsidRDefault="006F1556" w:rsidP="006F1556">
      <w:pPr>
        <w:jc w:val="center"/>
        <w:rPr>
          <w:b/>
          <w:bCs/>
        </w:rPr>
      </w:pPr>
      <w:r w:rsidRPr="006F1556">
        <w:rPr>
          <w:b/>
          <w:bCs/>
        </w:rPr>
        <w:t>Уруссу</w:t>
      </w:r>
    </w:p>
    <w:p w:rsidR="0027399F" w:rsidRDefault="006F1556" w:rsidP="006F1556">
      <w:pPr>
        <w:tabs>
          <w:tab w:val="center" w:pos="2308"/>
          <w:tab w:val="left" w:pos="3435"/>
        </w:tabs>
        <w:jc w:val="center"/>
        <w:rPr>
          <w:b/>
          <w:bCs/>
        </w:rPr>
      </w:pPr>
      <w:r w:rsidRPr="006F1556">
        <w:rPr>
          <w:b/>
          <w:bCs/>
        </w:rPr>
        <w:t>2016 г.</w:t>
      </w:r>
    </w:p>
    <w:p w:rsidR="006F1556" w:rsidRDefault="006F1556" w:rsidP="006F1556">
      <w:pPr>
        <w:tabs>
          <w:tab w:val="center" w:pos="2308"/>
          <w:tab w:val="left" w:pos="3435"/>
        </w:tabs>
        <w:jc w:val="center"/>
        <w:rPr>
          <w:b/>
          <w:bCs/>
        </w:rPr>
      </w:pPr>
    </w:p>
    <w:p w:rsidR="006F1556" w:rsidRPr="006F1556" w:rsidRDefault="006F1556" w:rsidP="006F1556">
      <w:pPr>
        <w:tabs>
          <w:tab w:val="center" w:pos="2308"/>
          <w:tab w:val="left" w:pos="3435"/>
        </w:tabs>
        <w:jc w:val="center"/>
        <w:rPr>
          <w:b/>
          <w:bCs/>
        </w:rPr>
      </w:pPr>
    </w:p>
    <w:p w:rsidR="00C21BD5" w:rsidRPr="00561B40" w:rsidRDefault="00C21BD5" w:rsidP="00C21BD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21BD5" w:rsidRPr="00561B40" w:rsidTr="00E87A35">
        <w:tc>
          <w:tcPr>
            <w:tcW w:w="7668" w:type="dxa"/>
          </w:tcPr>
          <w:p w:rsidR="00C21BD5" w:rsidRDefault="0038553E" w:rsidP="006F1556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1. ПАСПОРТ РАБОЧЕЙ</w:t>
            </w:r>
            <w:r w:rsidR="0018518B">
              <w:rPr>
                <w:caps/>
                <w:sz w:val="24"/>
                <w:szCs w:val="24"/>
              </w:rPr>
              <w:t xml:space="preserve"> </w:t>
            </w:r>
            <w:r w:rsidR="00C21BD5" w:rsidRPr="00561B40">
              <w:rPr>
                <w:caps/>
                <w:sz w:val="24"/>
                <w:szCs w:val="24"/>
              </w:rPr>
              <w:t xml:space="preserve"> </w:t>
            </w:r>
            <w:r w:rsidR="00A07EDF">
              <w:rPr>
                <w:caps/>
                <w:sz w:val="24"/>
                <w:szCs w:val="24"/>
              </w:rPr>
              <w:t xml:space="preserve"> </w:t>
            </w:r>
            <w:r w:rsidR="00C21BD5"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6F1556" w:rsidRPr="006F1556" w:rsidRDefault="006F1556" w:rsidP="006F1556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BD5" w:rsidRPr="006F1556" w:rsidRDefault="006F1556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C21BD5" w:rsidRPr="006F1556">
              <w:rPr>
                <w:sz w:val="28"/>
                <w:szCs w:val="28"/>
              </w:rPr>
              <w:t>3</w:t>
            </w:r>
          </w:p>
        </w:tc>
      </w:tr>
      <w:tr w:rsidR="00C21BD5" w:rsidRPr="00561B40" w:rsidTr="00E87A35"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21BD5" w:rsidRPr="00561B40" w:rsidRDefault="00C21BD5" w:rsidP="00E87A35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BD5" w:rsidRPr="006F1556" w:rsidRDefault="006F1556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</w:t>
            </w:r>
          </w:p>
        </w:tc>
      </w:tr>
      <w:tr w:rsidR="00C21BD5" w:rsidRPr="00561B40" w:rsidTr="00E87A35">
        <w:trPr>
          <w:trHeight w:val="670"/>
        </w:trPr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C21BD5" w:rsidRPr="00561B40" w:rsidRDefault="00C21BD5" w:rsidP="00E87A35">
            <w:pPr>
              <w:rPr>
                <w:caps/>
              </w:rPr>
            </w:pPr>
          </w:p>
        </w:tc>
        <w:tc>
          <w:tcPr>
            <w:tcW w:w="1903" w:type="dxa"/>
          </w:tcPr>
          <w:p w:rsidR="00C21BD5" w:rsidRPr="006F1556" w:rsidRDefault="006F1556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  <w:p w:rsidR="00C21BD5" w:rsidRPr="006F1556" w:rsidRDefault="00C21BD5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21BD5" w:rsidRPr="00561B40" w:rsidTr="00E87A35">
        <w:tc>
          <w:tcPr>
            <w:tcW w:w="7668" w:type="dxa"/>
          </w:tcPr>
          <w:p w:rsidR="00C21BD5" w:rsidRPr="00561B40" w:rsidRDefault="00C21BD5" w:rsidP="00C21BD5">
            <w:pPr>
              <w:pStyle w:val="1"/>
              <w:keepNext/>
              <w:numPr>
                <w:ilvl w:val="0"/>
                <w:numId w:val="27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21BD5" w:rsidRPr="00561B40" w:rsidRDefault="00C21BD5" w:rsidP="00E87A35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21BD5" w:rsidRPr="006F1556" w:rsidRDefault="006F1556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A07EDF">
              <w:rPr>
                <w:sz w:val="28"/>
                <w:szCs w:val="28"/>
              </w:rPr>
              <w:t>11</w:t>
            </w:r>
          </w:p>
          <w:p w:rsidR="00C21BD5" w:rsidRPr="006F1556" w:rsidRDefault="00C21BD5" w:rsidP="00E87A3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21BD5" w:rsidRPr="006F1556" w:rsidRDefault="00C21BD5" w:rsidP="00E87A3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Pr="00561B40" w:rsidRDefault="00C21BD5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Default="00C21BD5" w:rsidP="00C21BD5"/>
    <w:p w:rsidR="00C21BD5" w:rsidRPr="00A2750B" w:rsidRDefault="0018518B" w:rsidP="00C2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УЧЕБНОЙ</w:t>
      </w:r>
      <w:r w:rsidR="00C21BD5" w:rsidRPr="00A2750B">
        <w:rPr>
          <w:b/>
          <w:sz w:val="28"/>
          <w:szCs w:val="28"/>
        </w:rPr>
        <w:t xml:space="preserve"> ПРОГРАММЫ УЧЕБНОЙ ДИСЦИПЛИНЫ</w:t>
      </w:r>
    </w:p>
    <w:p w:rsidR="00A96F7D" w:rsidRDefault="00A96F7D" w:rsidP="006F1556">
      <w:pPr>
        <w:pStyle w:val="Style4"/>
        <w:widowControl/>
        <w:spacing w:before="211" w:line="360" w:lineRule="auto"/>
        <w:ind w:right="2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1.1.Пояснительная записка</w:t>
      </w:r>
      <w:r w:rsidRPr="00A96F7D">
        <w:rPr>
          <w:sz w:val="28"/>
          <w:szCs w:val="28"/>
        </w:rPr>
        <w:t xml:space="preserve"> </w:t>
      </w:r>
    </w:p>
    <w:p w:rsidR="00A96F7D" w:rsidRPr="00A96F7D" w:rsidRDefault="00A96F7D" w:rsidP="006F1556">
      <w:pPr>
        <w:pStyle w:val="Style4"/>
        <w:widowControl/>
        <w:spacing w:before="211" w:line="360" w:lineRule="auto"/>
        <w:ind w:right="24"/>
        <w:rPr>
          <w:sz w:val="28"/>
          <w:szCs w:val="28"/>
        </w:rPr>
      </w:pPr>
      <w:r w:rsidRPr="00E03D4D">
        <w:rPr>
          <w:rStyle w:val="FontStyle20"/>
          <w:sz w:val="28"/>
          <w:szCs w:val="28"/>
        </w:rPr>
        <w:t>Учебная программа по д</w:t>
      </w:r>
      <w:r>
        <w:rPr>
          <w:rStyle w:val="FontStyle20"/>
          <w:sz w:val="28"/>
          <w:szCs w:val="28"/>
        </w:rPr>
        <w:t>исциплине «</w:t>
      </w:r>
      <w:r w:rsidR="00B73A03">
        <w:rPr>
          <w:rStyle w:val="FontStyle20"/>
          <w:sz w:val="28"/>
          <w:szCs w:val="28"/>
        </w:rPr>
        <w:t xml:space="preserve">Запоминание </w:t>
      </w:r>
      <w:proofErr w:type="spellStart"/>
      <w:r w:rsidR="00B73A03">
        <w:rPr>
          <w:rStyle w:val="FontStyle20"/>
          <w:sz w:val="28"/>
          <w:szCs w:val="28"/>
        </w:rPr>
        <w:t>зикров</w:t>
      </w:r>
      <w:proofErr w:type="spellEnd"/>
      <w:r w:rsidR="00B73A03">
        <w:rPr>
          <w:rStyle w:val="FontStyle20"/>
          <w:sz w:val="28"/>
          <w:szCs w:val="28"/>
        </w:rPr>
        <w:t xml:space="preserve"> намаза и повседневных молитв (</w:t>
      </w:r>
      <w:proofErr w:type="spellStart"/>
      <w:r w:rsidR="00B73A03">
        <w:rPr>
          <w:rStyle w:val="FontStyle20"/>
          <w:sz w:val="28"/>
          <w:szCs w:val="28"/>
        </w:rPr>
        <w:t>дуа</w:t>
      </w:r>
      <w:proofErr w:type="spellEnd"/>
      <w:r w:rsidR="00B73A03">
        <w:rPr>
          <w:rStyle w:val="FontStyle20"/>
          <w:sz w:val="28"/>
          <w:szCs w:val="28"/>
        </w:rPr>
        <w:t>)</w:t>
      </w:r>
      <w:r w:rsidR="00554346">
        <w:rPr>
          <w:rStyle w:val="FontStyle20"/>
          <w:sz w:val="28"/>
          <w:szCs w:val="28"/>
        </w:rPr>
        <w:t>» рассчитана для студентов I</w:t>
      </w:r>
      <w:r>
        <w:rPr>
          <w:rStyle w:val="FontStyle20"/>
          <w:sz w:val="28"/>
          <w:szCs w:val="28"/>
        </w:rPr>
        <w:t xml:space="preserve"> курса на </w:t>
      </w:r>
      <w:r w:rsidR="00B73A03">
        <w:rPr>
          <w:rStyle w:val="FontStyle20"/>
          <w:sz w:val="28"/>
          <w:szCs w:val="28"/>
        </w:rPr>
        <w:t>1,2</w:t>
      </w:r>
      <w:r w:rsidRPr="00E03D4D">
        <w:rPr>
          <w:rStyle w:val="FontStyle20"/>
          <w:sz w:val="28"/>
          <w:szCs w:val="28"/>
        </w:rPr>
        <w:t xml:space="preserve"> семестров обучения.</w:t>
      </w:r>
    </w:p>
    <w:p w:rsidR="00C21BD5" w:rsidRPr="00A96F7D" w:rsidRDefault="00A96F7D" w:rsidP="006F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="00C21BD5" w:rsidRPr="00A96F7D">
        <w:rPr>
          <w:b/>
          <w:sz w:val="28"/>
          <w:szCs w:val="28"/>
          <w:u w:val="single"/>
        </w:rPr>
        <w:t>. Область применения рабочей программы</w:t>
      </w:r>
    </w:p>
    <w:p w:rsidR="00C21BD5" w:rsidRPr="00A2750B" w:rsidRDefault="00554346" w:rsidP="006F1556">
      <w:pPr>
        <w:shd w:val="clear" w:color="auto" w:fill="FFFFFF"/>
        <w:spacing w:line="360" w:lineRule="auto"/>
        <w:ind w:right="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C21BD5" w:rsidRPr="00A2750B">
        <w:rPr>
          <w:sz w:val="28"/>
          <w:szCs w:val="28"/>
        </w:rPr>
        <w:t>рограмма учебной дисциплины</w:t>
      </w:r>
      <w:r w:rsidR="00CE4DA8">
        <w:rPr>
          <w:sz w:val="28"/>
          <w:szCs w:val="28"/>
        </w:rPr>
        <w:t xml:space="preserve"> </w:t>
      </w:r>
      <w:r w:rsidR="00B73A03">
        <w:rPr>
          <w:rStyle w:val="FontStyle20"/>
          <w:sz w:val="28"/>
          <w:szCs w:val="28"/>
        </w:rPr>
        <w:t xml:space="preserve">Запоминание </w:t>
      </w:r>
      <w:proofErr w:type="spellStart"/>
      <w:r w:rsidR="00B73A03">
        <w:rPr>
          <w:rStyle w:val="FontStyle20"/>
          <w:sz w:val="28"/>
          <w:szCs w:val="28"/>
        </w:rPr>
        <w:t>зикров</w:t>
      </w:r>
      <w:proofErr w:type="spellEnd"/>
      <w:r w:rsidR="00B73A03">
        <w:rPr>
          <w:rStyle w:val="FontStyle20"/>
          <w:sz w:val="28"/>
          <w:szCs w:val="28"/>
        </w:rPr>
        <w:t xml:space="preserve"> намаза и повседневных молитв (</w:t>
      </w:r>
      <w:proofErr w:type="spellStart"/>
      <w:r w:rsidR="00B73A03">
        <w:rPr>
          <w:rStyle w:val="FontStyle20"/>
          <w:sz w:val="28"/>
          <w:szCs w:val="28"/>
        </w:rPr>
        <w:t>дуа</w:t>
      </w:r>
      <w:proofErr w:type="spellEnd"/>
      <w:r w:rsidR="00B73A03">
        <w:rPr>
          <w:rStyle w:val="FontStyle2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21BD5" w:rsidRPr="00A2750B">
        <w:rPr>
          <w:sz w:val="28"/>
          <w:szCs w:val="28"/>
        </w:rPr>
        <w:t>является частью основной профессиональной об</w:t>
      </w:r>
      <w:r w:rsidR="00B73A03">
        <w:rPr>
          <w:sz w:val="28"/>
          <w:szCs w:val="28"/>
        </w:rPr>
        <w:t>разовательной программы. Рабочая</w:t>
      </w:r>
      <w:r w:rsidR="00C21BD5" w:rsidRPr="00A2750B">
        <w:rPr>
          <w:sz w:val="28"/>
          <w:szCs w:val="28"/>
        </w:rPr>
        <w:t xml:space="preserve"> программа составлена на основе </w:t>
      </w:r>
      <w:r w:rsidR="00C21BD5">
        <w:rPr>
          <w:sz w:val="28"/>
          <w:szCs w:val="28"/>
        </w:rPr>
        <w:t xml:space="preserve">типовых учебных программ для средних профессиональных мусульманских образовательных </w:t>
      </w:r>
      <w:r w:rsidR="00B73A03">
        <w:rPr>
          <w:sz w:val="28"/>
          <w:szCs w:val="28"/>
        </w:rPr>
        <w:t>организац</w:t>
      </w:r>
      <w:r w:rsidR="00C21BD5">
        <w:rPr>
          <w:sz w:val="28"/>
          <w:szCs w:val="28"/>
        </w:rPr>
        <w:t>ий учебным отделом Централизованной религиозной организацией</w:t>
      </w:r>
      <w:r w:rsidR="00C21BD5" w:rsidRPr="00A2750B">
        <w:rPr>
          <w:sz w:val="28"/>
          <w:szCs w:val="28"/>
        </w:rPr>
        <w:t xml:space="preserve"> </w:t>
      </w:r>
      <w:r w:rsidR="00C21BD5">
        <w:rPr>
          <w:sz w:val="28"/>
          <w:szCs w:val="28"/>
        </w:rPr>
        <w:t xml:space="preserve">Духовное Управление Мусульман Республики Татарстан. </w:t>
      </w:r>
    </w:p>
    <w:p w:rsidR="00C21BD5" w:rsidRPr="00DB3701" w:rsidRDefault="00A96F7D" w:rsidP="006F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</w:t>
      </w:r>
      <w:r w:rsidR="00C21BD5" w:rsidRPr="00DB3701">
        <w:rPr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C21BD5" w:rsidRPr="006E2E27" w:rsidRDefault="00C21BD5" w:rsidP="006F1556">
      <w:pPr>
        <w:shd w:val="clear" w:color="auto" w:fill="FFFFFF"/>
        <w:spacing w:line="360" w:lineRule="auto"/>
        <w:ind w:right="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8D1302" w:rsidRPr="008D1302">
        <w:rPr>
          <w:sz w:val="28"/>
          <w:szCs w:val="28"/>
        </w:rPr>
        <w:t xml:space="preserve"> </w:t>
      </w:r>
      <w:r w:rsidR="00B73A03">
        <w:rPr>
          <w:rStyle w:val="FontStyle20"/>
          <w:sz w:val="28"/>
          <w:szCs w:val="28"/>
        </w:rPr>
        <w:t xml:space="preserve">Запоминание </w:t>
      </w:r>
      <w:proofErr w:type="spellStart"/>
      <w:r w:rsidR="00B73A03">
        <w:rPr>
          <w:rStyle w:val="FontStyle20"/>
          <w:sz w:val="28"/>
          <w:szCs w:val="28"/>
        </w:rPr>
        <w:t>зикров</w:t>
      </w:r>
      <w:proofErr w:type="spellEnd"/>
      <w:r w:rsidR="00B73A03">
        <w:rPr>
          <w:rStyle w:val="FontStyle20"/>
          <w:sz w:val="28"/>
          <w:szCs w:val="28"/>
        </w:rPr>
        <w:t xml:space="preserve"> намаза и повседневных молитв (</w:t>
      </w:r>
      <w:proofErr w:type="spellStart"/>
      <w:r w:rsidR="00B73A03">
        <w:rPr>
          <w:rStyle w:val="FontStyle20"/>
          <w:sz w:val="28"/>
          <w:szCs w:val="28"/>
        </w:rPr>
        <w:t>дуа</w:t>
      </w:r>
      <w:proofErr w:type="spellEnd"/>
      <w:r w:rsidR="00B73A03">
        <w:rPr>
          <w:rStyle w:val="FontStyle20"/>
          <w:sz w:val="28"/>
          <w:szCs w:val="28"/>
        </w:rPr>
        <w:t>)</w:t>
      </w:r>
      <w:r w:rsidR="00CE4DA8">
        <w:rPr>
          <w:sz w:val="28"/>
          <w:szCs w:val="28"/>
        </w:rPr>
        <w:t xml:space="preserve"> относится к вариативн</w:t>
      </w:r>
      <w:r w:rsidR="006E2E27">
        <w:rPr>
          <w:sz w:val="28"/>
          <w:szCs w:val="28"/>
        </w:rPr>
        <w:t xml:space="preserve">ому компоненту </w:t>
      </w:r>
      <w:r w:rsidR="00CE4DA8" w:rsidRPr="00C80628">
        <w:rPr>
          <w:sz w:val="28"/>
          <w:szCs w:val="28"/>
        </w:rPr>
        <w:t>«О</w:t>
      </w:r>
      <w:r w:rsidR="00CE4DA8" w:rsidRPr="00C80628">
        <w:rPr>
          <w:color w:val="000000"/>
          <w:sz w:val="28"/>
          <w:szCs w:val="28"/>
          <w:shd w:val="clear" w:color="auto" w:fill="FFFFFF"/>
        </w:rPr>
        <w:t>бщих</w:t>
      </w:r>
      <w:r w:rsidR="00CE4DA8"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E2E27">
        <w:rPr>
          <w:color w:val="000000"/>
          <w:sz w:val="28"/>
          <w:szCs w:val="28"/>
          <w:shd w:val="clear" w:color="auto" w:fill="FFFFFF"/>
        </w:rPr>
        <w:t>профессиональных</w:t>
      </w:r>
      <w:r w:rsidR="00CE4DA8" w:rsidRPr="00C806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E4DA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A2750B">
        <w:rPr>
          <w:sz w:val="28"/>
          <w:szCs w:val="28"/>
        </w:rPr>
        <w:t>».</w:t>
      </w:r>
    </w:p>
    <w:p w:rsidR="00C21BD5" w:rsidRPr="00DB3701" w:rsidRDefault="00A96F7D" w:rsidP="006F1556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</w:t>
      </w:r>
      <w:r w:rsidR="00617BEB" w:rsidRPr="00DB3701">
        <w:rPr>
          <w:b/>
          <w:sz w:val="28"/>
          <w:szCs w:val="28"/>
          <w:u w:val="single"/>
        </w:rPr>
        <w:t xml:space="preserve">. </w:t>
      </w:r>
      <w:r w:rsidR="00C21BD5" w:rsidRPr="00DB3701">
        <w:rPr>
          <w:b/>
          <w:sz w:val="28"/>
          <w:szCs w:val="28"/>
          <w:u w:val="single"/>
        </w:rPr>
        <w:t>Цель(и) и задачи дисциплины</w:t>
      </w:r>
    </w:p>
    <w:p w:rsidR="00A96F7D" w:rsidRPr="004E0427" w:rsidRDefault="00A96F7D" w:rsidP="006F1556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384DE0">
        <w:rPr>
          <w:iCs/>
          <w:sz w:val="28"/>
          <w:szCs w:val="28"/>
        </w:rPr>
        <w:t>Цел</w:t>
      </w:r>
      <w:r w:rsidRPr="004E0427">
        <w:rPr>
          <w:iCs/>
          <w:sz w:val="28"/>
          <w:szCs w:val="28"/>
        </w:rPr>
        <w:t>ью изу</w:t>
      </w:r>
      <w:r w:rsidR="0068288D" w:rsidRPr="004E0427">
        <w:rPr>
          <w:iCs/>
          <w:sz w:val="28"/>
          <w:szCs w:val="28"/>
        </w:rPr>
        <w:t>чения дисциплины «</w:t>
      </w:r>
      <w:r w:rsidR="00B73A03" w:rsidRPr="004E0427">
        <w:rPr>
          <w:rStyle w:val="FontStyle20"/>
          <w:sz w:val="28"/>
          <w:szCs w:val="28"/>
        </w:rPr>
        <w:t xml:space="preserve">Запоминание </w:t>
      </w:r>
      <w:proofErr w:type="spellStart"/>
      <w:r w:rsidR="00B73A03" w:rsidRPr="004E0427">
        <w:rPr>
          <w:rStyle w:val="FontStyle20"/>
          <w:sz w:val="28"/>
          <w:szCs w:val="28"/>
        </w:rPr>
        <w:t>зикров</w:t>
      </w:r>
      <w:proofErr w:type="spellEnd"/>
      <w:r w:rsidR="00B73A03" w:rsidRPr="004E0427">
        <w:rPr>
          <w:rStyle w:val="FontStyle20"/>
          <w:sz w:val="28"/>
          <w:szCs w:val="28"/>
        </w:rPr>
        <w:t xml:space="preserve"> намаза и повседневных молитв (</w:t>
      </w:r>
      <w:proofErr w:type="spellStart"/>
      <w:r w:rsidR="00B73A03" w:rsidRPr="004E0427">
        <w:rPr>
          <w:rStyle w:val="FontStyle20"/>
          <w:sz w:val="28"/>
          <w:szCs w:val="28"/>
        </w:rPr>
        <w:t>дуа</w:t>
      </w:r>
      <w:proofErr w:type="spellEnd"/>
      <w:r w:rsidR="00B73A03" w:rsidRPr="004E0427">
        <w:rPr>
          <w:rStyle w:val="FontStyle20"/>
          <w:sz w:val="28"/>
          <w:szCs w:val="28"/>
        </w:rPr>
        <w:t>)</w:t>
      </w:r>
      <w:r w:rsidR="00B73A03" w:rsidRPr="004E0427">
        <w:rPr>
          <w:iCs/>
          <w:sz w:val="28"/>
          <w:szCs w:val="28"/>
        </w:rPr>
        <w:t>»</w:t>
      </w:r>
      <w:r w:rsidRPr="004E0427">
        <w:rPr>
          <w:iCs/>
          <w:sz w:val="28"/>
          <w:szCs w:val="28"/>
        </w:rPr>
        <w:t xml:space="preserve"> является: </w:t>
      </w:r>
    </w:p>
    <w:p w:rsidR="00A94CE6" w:rsidRDefault="00A96F7D" w:rsidP="006F1556">
      <w:pPr>
        <w:autoSpaceDE w:val="0"/>
        <w:autoSpaceDN w:val="0"/>
        <w:adjustRightInd w:val="0"/>
        <w:spacing w:line="360" w:lineRule="auto"/>
        <w:ind w:left="315"/>
        <w:rPr>
          <w:iCs/>
          <w:sz w:val="28"/>
          <w:szCs w:val="28"/>
        </w:rPr>
      </w:pPr>
      <w:r w:rsidRPr="004E0427">
        <w:rPr>
          <w:iCs/>
          <w:sz w:val="28"/>
          <w:szCs w:val="28"/>
        </w:rPr>
        <w:t>- обучение</w:t>
      </w:r>
      <w:r w:rsidR="00A94CE6">
        <w:rPr>
          <w:iCs/>
          <w:sz w:val="28"/>
          <w:szCs w:val="28"/>
        </w:rPr>
        <w:t xml:space="preserve"> будущих имамов и преподавателей в целом как можно больше делать </w:t>
      </w:r>
      <w:proofErr w:type="spellStart"/>
      <w:r w:rsidR="00A94CE6">
        <w:rPr>
          <w:iCs/>
          <w:sz w:val="28"/>
          <w:szCs w:val="28"/>
        </w:rPr>
        <w:t>з</w:t>
      </w:r>
      <w:r w:rsidR="00AA69CE">
        <w:rPr>
          <w:iCs/>
          <w:sz w:val="28"/>
          <w:szCs w:val="28"/>
        </w:rPr>
        <w:t>икры</w:t>
      </w:r>
      <w:proofErr w:type="spellEnd"/>
      <w:r w:rsidR="00AA69CE">
        <w:rPr>
          <w:iCs/>
          <w:sz w:val="28"/>
          <w:szCs w:val="28"/>
        </w:rPr>
        <w:t xml:space="preserve">, учить </w:t>
      </w:r>
      <w:proofErr w:type="spellStart"/>
      <w:r w:rsidR="00AA69CE">
        <w:rPr>
          <w:iCs/>
          <w:sz w:val="28"/>
          <w:szCs w:val="28"/>
        </w:rPr>
        <w:t>дуа</w:t>
      </w:r>
      <w:proofErr w:type="spellEnd"/>
      <w:r w:rsidR="00AA69CE">
        <w:rPr>
          <w:iCs/>
          <w:sz w:val="28"/>
          <w:szCs w:val="28"/>
        </w:rPr>
        <w:t xml:space="preserve"> и поминать </w:t>
      </w:r>
      <w:proofErr w:type="gramStart"/>
      <w:r w:rsidR="00AA69CE">
        <w:rPr>
          <w:iCs/>
          <w:sz w:val="28"/>
          <w:szCs w:val="28"/>
        </w:rPr>
        <w:t>Аллах</w:t>
      </w:r>
      <w:r w:rsidR="00A94CE6">
        <w:rPr>
          <w:iCs/>
          <w:sz w:val="28"/>
          <w:szCs w:val="28"/>
        </w:rPr>
        <w:t>а  как</w:t>
      </w:r>
      <w:proofErr w:type="gramEnd"/>
      <w:r w:rsidR="00A94CE6">
        <w:rPr>
          <w:iCs/>
          <w:sz w:val="28"/>
          <w:szCs w:val="28"/>
        </w:rPr>
        <w:t xml:space="preserve"> в  одиночных так и в коллективных молитвах</w:t>
      </w:r>
    </w:p>
    <w:p w:rsidR="00C21BD5" w:rsidRDefault="00A94CE6" w:rsidP="006F1556">
      <w:pPr>
        <w:autoSpaceDE w:val="0"/>
        <w:autoSpaceDN w:val="0"/>
        <w:adjustRightInd w:val="0"/>
        <w:spacing w:line="360" w:lineRule="auto"/>
        <w:ind w:left="31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приобретение опыта чтения </w:t>
      </w:r>
      <w:proofErr w:type="spellStart"/>
      <w:r>
        <w:rPr>
          <w:iCs/>
          <w:sz w:val="28"/>
          <w:szCs w:val="28"/>
        </w:rPr>
        <w:t>зикров</w:t>
      </w:r>
      <w:proofErr w:type="spellEnd"/>
      <w:r>
        <w:rPr>
          <w:iCs/>
          <w:sz w:val="28"/>
          <w:szCs w:val="28"/>
        </w:rPr>
        <w:t xml:space="preserve"> внутри  намаза так и после</w:t>
      </w:r>
      <w:r w:rsidR="00A96F7D" w:rsidRPr="00A96F7D">
        <w:rPr>
          <w:iCs/>
          <w:sz w:val="28"/>
          <w:szCs w:val="28"/>
        </w:rPr>
        <w:t xml:space="preserve">; </w:t>
      </w:r>
      <w:r w:rsidR="0068288D">
        <w:rPr>
          <w:iCs/>
          <w:sz w:val="28"/>
          <w:szCs w:val="28"/>
        </w:rPr>
        <w:t xml:space="preserve">                                                                                                                           - </w:t>
      </w:r>
      <w:r>
        <w:rPr>
          <w:iCs/>
          <w:sz w:val="28"/>
          <w:szCs w:val="28"/>
        </w:rPr>
        <w:t xml:space="preserve">развить у студентов хорошее, ясное, с правильное произношение во время чтения </w:t>
      </w:r>
      <w:proofErr w:type="spellStart"/>
      <w:r>
        <w:rPr>
          <w:iCs/>
          <w:sz w:val="28"/>
          <w:szCs w:val="28"/>
        </w:rPr>
        <w:t>зикров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дуа</w:t>
      </w:r>
      <w:proofErr w:type="spellEnd"/>
      <w:r w:rsidR="0068288D">
        <w:rPr>
          <w:iCs/>
          <w:sz w:val="28"/>
          <w:szCs w:val="28"/>
        </w:rPr>
        <w:t>.</w:t>
      </w:r>
      <w:r w:rsidR="00A96F7D" w:rsidRPr="00A96F7D">
        <w:rPr>
          <w:iCs/>
          <w:sz w:val="28"/>
          <w:szCs w:val="28"/>
        </w:rPr>
        <w:t xml:space="preserve"> </w:t>
      </w:r>
    </w:p>
    <w:p w:rsidR="00A96F7D" w:rsidRPr="007309EB" w:rsidRDefault="00A96F7D" w:rsidP="006F1556">
      <w:pPr>
        <w:autoSpaceDE w:val="0"/>
        <w:autoSpaceDN w:val="0"/>
        <w:adjustRightInd w:val="0"/>
        <w:spacing w:line="360" w:lineRule="auto"/>
        <w:ind w:left="315"/>
        <w:jc w:val="both"/>
        <w:rPr>
          <w:iCs/>
          <w:sz w:val="28"/>
          <w:szCs w:val="28"/>
        </w:rPr>
      </w:pPr>
    </w:p>
    <w:p w:rsidR="00B666A8" w:rsidRPr="00513852" w:rsidRDefault="00B666A8" w:rsidP="006F1556">
      <w:pPr>
        <w:spacing w:line="360" w:lineRule="auto"/>
        <w:ind w:left="360"/>
        <w:jc w:val="both"/>
        <w:rPr>
          <w:bCs/>
          <w:sz w:val="28"/>
          <w:szCs w:val="28"/>
          <w:u w:val="single"/>
        </w:rPr>
      </w:pPr>
      <w:r w:rsidRPr="00513852">
        <w:rPr>
          <w:bCs/>
          <w:sz w:val="28"/>
          <w:szCs w:val="28"/>
          <w:u w:val="single"/>
        </w:rPr>
        <w:lastRenderedPageBreak/>
        <w:t xml:space="preserve">Задачи дисциплины: </w:t>
      </w:r>
    </w:p>
    <w:p w:rsidR="00B666A8" w:rsidRPr="00513852" w:rsidRDefault="00B666A8" w:rsidP="006F1556">
      <w:pPr>
        <w:spacing w:line="360" w:lineRule="auto"/>
        <w:ind w:left="360"/>
        <w:rPr>
          <w:bCs/>
          <w:sz w:val="28"/>
          <w:szCs w:val="28"/>
        </w:rPr>
      </w:pPr>
      <w:r w:rsidRPr="00513852">
        <w:rPr>
          <w:bCs/>
          <w:sz w:val="28"/>
          <w:szCs w:val="28"/>
        </w:rPr>
        <w:t xml:space="preserve">- Изучение методов сбора и анализа литературных данных по </w:t>
      </w:r>
    </w:p>
    <w:p w:rsidR="00B666A8" w:rsidRPr="00513852" w:rsidRDefault="00B666A8" w:rsidP="006F1556">
      <w:pPr>
        <w:spacing w:line="360" w:lineRule="auto"/>
        <w:ind w:left="360"/>
        <w:rPr>
          <w:bCs/>
          <w:sz w:val="28"/>
          <w:szCs w:val="28"/>
        </w:rPr>
      </w:pPr>
      <w:r w:rsidRPr="00513852">
        <w:rPr>
          <w:bCs/>
          <w:sz w:val="28"/>
          <w:szCs w:val="28"/>
        </w:rPr>
        <w:t>порученной руководителем тематике (ра</w:t>
      </w:r>
      <w:r w:rsidR="00E13010">
        <w:rPr>
          <w:bCs/>
          <w:sz w:val="28"/>
          <w:szCs w:val="28"/>
        </w:rPr>
        <w:t xml:space="preserve">бота с периодическими изданиями, с книгами </w:t>
      </w:r>
      <w:proofErr w:type="spellStart"/>
      <w:r w:rsidR="00E13010">
        <w:rPr>
          <w:bCs/>
          <w:sz w:val="28"/>
          <w:szCs w:val="28"/>
        </w:rPr>
        <w:t>зикров</w:t>
      </w:r>
      <w:proofErr w:type="spellEnd"/>
      <w:r w:rsidR="00E13010">
        <w:rPr>
          <w:bCs/>
          <w:sz w:val="28"/>
          <w:szCs w:val="28"/>
        </w:rPr>
        <w:t xml:space="preserve"> повседневных молитв</w:t>
      </w:r>
      <w:r w:rsidRPr="00513852">
        <w:rPr>
          <w:bCs/>
          <w:sz w:val="28"/>
          <w:szCs w:val="28"/>
        </w:rPr>
        <w:t xml:space="preserve">); моделирование основных </w:t>
      </w:r>
    </w:p>
    <w:p w:rsidR="00B666A8" w:rsidRPr="00513852" w:rsidRDefault="00E13010" w:rsidP="006F1556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получения и процесс усвоения студента крепкими навыками чтения </w:t>
      </w:r>
      <w:proofErr w:type="spellStart"/>
      <w:r>
        <w:rPr>
          <w:bCs/>
          <w:sz w:val="28"/>
          <w:szCs w:val="28"/>
        </w:rPr>
        <w:t>зикра</w:t>
      </w:r>
      <w:proofErr w:type="spellEnd"/>
      <w:r>
        <w:rPr>
          <w:bCs/>
          <w:sz w:val="28"/>
          <w:szCs w:val="28"/>
        </w:rPr>
        <w:t xml:space="preserve"> в намазе и </w:t>
      </w:r>
      <w:proofErr w:type="spellStart"/>
      <w:r>
        <w:rPr>
          <w:bCs/>
          <w:sz w:val="28"/>
          <w:szCs w:val="28"/>
        </w:rPr>
        <w:t>дуа</w:t>
      </w:r>
      <w:proofErr w:type="spellEnd"/>
    </w:p>
    <w:p w:rsidR="00E13010" w:rsidRPr="00513852" w:rsidRDefault="00E13010" w:rsidP="006F1556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B666A8" w:rsidRPr="00513852" w:rsidRDefault="00E13010" w:rsidP="006F1556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Представления итогов усвоенной работы в виде зачётов, </w:t>
      </w:r>
      <w:proofErr w:type="gramStart"/>
      <w:r>
        <w:rPr>
          <w:bCs/>
          <w:sz w:val="28"/>
          <w:szCs w:val="28"/>
        </w:rPr>
        <w:t>экзаменов,  перед</w:t>
      </w:r>
      <w:proofErr w:type="gramEnd"/>
      <w:r>
        <w:rPr>
          <w:bCs/>
          <w:sz w:val="28"/>
          <w:szCs w:val="28"/>
        </w:rPr>
        <w:t xml:space="preserve"> преподавателем предмета Запоминание зикров и повседневных молитв</w:t>
      </w:r>
    </w:p>
    <w:p w:rsidR="00C21BD5" w:rsidRPr="00912F7C" w:rsidRDefault="00617BEB" w:rsidP="006F1556">
      <w:pPr>
        <w:pStyle w:val="1"/>
        <w:keepNext/>
        <w:numPr>
          <w:ilvl w:val="0"/>
          <w:numId w:val="29"/>
        </w:numPr>
        <w:autoSpaceDE w:val="0"/>
        <w:autoSpaceDN w:val="0"/>
        <w:spacing w:before="120" w:beforeAutospacing="0" w:after="120" w:afterAutospacing="0"/>
        <w:jc w:val="both"/>
        <w:rPr>
          <w:caps/>
          <w:sz w:val="24"/>
          <w:szCs w:val="24"/>
        </w:rPr>
      </w:pPr>
      <w:r w:rsidRPr="00CB311B">
        <w:rPr>
          <w:caps/>
          <w:sz w:val="24"/>
          <w:szCs w:val="24"/>
        </w:rPr>
        <w:t>СТРУКТУРА и содержание УЧЕБНОЙ ДИСЦИПЛИНЫ</w:t>
      </w:r>
    </w:p>
    <w:p w:rsidR="00C21BD5" w:rsidRPr="00617BEB" w:rsidRDefault="00C21BD5" w:rsidP="00617BEB">
      <w:pPr>
        <w:pStyle w:val="a7"/>
        <w:numPr>
          <w:ilvl w:val="1"/>
          <w:numId w:val="29"/>
        </w:numPr>
        <w:jc w:val="both"/>
        <w:rPr>
          <w:b/>
          <w:sz w:val="28"/>
          <w:szCs w:val="28"/>
          <w:u w:val="single"/>
        </w:rPr>
      </w:pPr>
      <w:r w:rsidRPr="00617BEB">
        <w:rPr>
          <w:b/>
          <w:sz w:val="32"/>
          <w:szCs w:val="32"/>
          <w:u w:val="single"/>
        </w:rPr>
        <w:t>Объем дисциплины и виды учебной работы</w:t>
      </w:r>
    </w:p>
    <w:p w:rsidR="00C21BD5" w:rsidRPr="0021773D" w:rsidRDefault="00C21BD5" w:rsidP="00C21BD5">
      <w:pPr>
        <w:ind w:left="31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991"/>
        <w:gridCol w:w="2552"/>
        <w:gridCol w:w="1984"/>
        <w:gridCol w:w="709"/>
      </w:tblGrid>
      <w:tr w:rsidR="008D6D75" w:rsidRPr="00296878" w:rsidTr="0066429F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513852">
            <w:pPr>
              <w:ind w:left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6C4EF1">
            <w:pPr>
              <w:spacing w:line="245" w:lineRule="auto"/>
              <w:ind w:right="235"/>
              <w:jc w:val="center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296878">
              <w:rPr>
                <w:bCs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6E2E27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Распределение по курсам и</w:t>
            </w:r>
            <w:r w:rsidRPr="00296878">
              <w:rPr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6C4EF1" w:rsidRPr="00296878" w:rsidTr="0066429F">
        <w:trPr>
          <w:trHeight w:val="31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513852">
            <w:pPr>
              <w:ind w:left="5"/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C4EF1" w:rsidRPr="00296878" w:rsidRDefault="006C4EF1" w:rsidP="00513852">
            <w:pPr>
              <w:spacing w:line="245" w:lineRule="auto"/>
              <w:ind w:left="221" w:right="235"/>
              <w:jc w:val="center"/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6E2E27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1</w:t>
            </w:r>
            <w:r w:rsidRPr="00296878">
              <w:rPr>
                <w:bCs/>
                <w:sz w:val="28"/>
                <w:szCs w:val="28"/>
                <w:lang w:val="tt-RU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F1" w:rsidRPr="00296878" w:rsidRDefault="00384DE0" w:rsidP="006E2E27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1</w:t>
            </w:r>
            <w:r w:rsidR="006C4EF1">
              <w:rPr>
                <w:bCs/>
                <w:sz w:val="28"/>
                <w:szCs w:val="28"/>
                <w:lang w:val="tt-RU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C4EF1" w:rsidRPr="00296878" w:rsidRDefault="006C4EF1" w:rsidP="00513852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  <w:tr w:rsidR="008D6D75" w:rsidRPr="00296878" w:rsidTr="0066429F">
        <w:trPr>
          <w:trHeight w:val="735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513852">
            <w:pPr>
              <w:ind w:left="5"/>
              <w:rPr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513852">
            <w:pPr>
              <w:spacing w:line="245" w:lineRule="auto"/>
              <w:ind w:left="221" w:right="235"/>
              <w:jc w:val="center"/>
              <w:rPr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384DE0" w:rsidP="006E2E27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1</w:t>
            </w:r>
            <w:r w:rsidR="008D6D75" w:rsidRPr="00296878">
              <w:rPr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384DE0" w:rsidP="006E2E27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2</w:t>
            </w:r>
            <w:r w:rsidR="008D6D75" w:rsidRPr="00296878">
              <w:rPr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D6D75" w:rsidP="00513852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  <w:tr w:rsidR="008D6D75" w:rsidRPr="00296878" w:rsidTr="0066429F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513852">
            <w:pPr>
              <w:spacing w:line="245" w:lineRule="auto"/>
              <w:ind w:right="10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384DE0" w:rsidP="0051385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66</w:t>
            </w:r>
          </w:p>
        </w:tc>
      </w:tr>
      <w:tr w:rsidR="008D6D75" w:rsidRPr="00296878" w:rsidTr="0066429F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513852">
            <w:pPr>
              <w:ind w:left="5" w:right="14" w:firstLine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8D6D75" w:rsidRPr="00296878" w:rsidTr="0066429F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D6D75" w:rsidRPr="00296878" w:rsidRDefault="008D6D75" w:rsidP="00513852">
            <w:pPr>
              <w:spacing w:line="245" w:lineRule="auto"/>
              <w:ind w:left="10" w:right="494" w:firstLine="5"/>
              <w:rPr>
                <w:bCs/>
                <w:iCs/>
                <w:sz w:val="28"/>
                <w:szCs w:val="28"/>
              </w:rPr>
            </w:pP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Самостоятельна</w:t>
            </w:r>
            <w:r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я</w:t>
            </w:r>
            <w:r w:rsidRPr="00296878">
              <w:rPr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296878">
              <w:rPr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75" w:rsidRPr="00296878" w:rsidRDefault="00865923" w:rsidP="0051385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58</w:t>
            </w:r>
          </w:p>
        </w:tc>
      </w:tr>
      <w:tr w:rsidR="00384DE0" w:rsidRPr="00296878" w:rsidTr="00384DE0">
        <w:trPr>
          <w:trHeight w:val="763"/>
        </w:trPr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84DE0" w:rsidRPr="00296878" w:rsidRDefault="00384DE0" w:rsidP="00513852">
            <w:pPr>
              <w:rPr>
                <w:bCs/>
                <w:iCs/>
                <w:sz w:val="28"/>
                <w:szCs w:val="28"/>
                <w:lang w:val="tt-RU"/>
              </w:rPr>
            </w:pPr>
            <w:r w:rsidRPr="00296878">
              <w:rPr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 w:rsidRPr="00296878">
              <w:rPr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  <w:lang w:val="tt-RU"/>
              </w:rPr>
              <w:t xml:space="preserve"> (зачет/экзамен)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84DE0" w:rsidRPr="00296878" w:rsidRDefault="00384DE0" w:rsidP="00384DE0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зачет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84DE0" w:rsidRPr="00296878" w:rsidRDefault="00384DE0" w:rsidP="00513852">
            <w:pPr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зачет</w:t>
            </w:r>
          </w:p>
        </w:tc>
      </w:tr>
    </w:tbl>
    <w:p w:rsidR="00C21BD5" w:rsidRDefault="00C21BD5" w:rsidP="00C21BD5">
      <w:pPr>
        <w:jc w:val="both"/>
      </w:pPr>
    </w:p>
    <w:p w:rsidR="00C21BD5" w:rsidRDefault="00C21BD5" w:rsidP="00C21BD5">
      <w:pPr>
        <w:jc w:val="both"/>
      </w:pPr>
    </w:p>
    <w:p w:rsidR="00C21BD5" w:rsidRPr="00617BEB" w:rsidRDefault="00C21BD5" w:rsidP="00617BEB">
      <w:pPr>
        <w:pStyle w:val="a7"/>
        <w:numPr>
          <w:ilvl w:val="1"/>
          <w:numId w:val="29"/>
        </w:numPr>
        <w:jc w:val="both"/>
        <w:rPr>
          <w:b/>
          <w:sz w:val="32"/>
          <w:szCs w:val="32"/>
          <w:u w:val="single"/>
        </w:rPr>
      </w:pPr>
      <w:r w:rsidRPr="00617BEB">
        <w:rPr>
          <w:b/>
          <w:sz w:val="32"/>
          <w:szCs w:val="32"/>
          <w:u w:val="single"/>
        </w:rPr>
        <w:t>Содержание дисциплины</w:t>
      </w:r>
    </w:p>
    <w:p w:rsidR="00C21BD5" w:rsidRDefault="00C21BD5" w:rsidP="008D6D75">
      <w:pPr>
        <w:ind w:left="315" w:firstLine="708"/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632"/>
        <w:gridCol w:w="1799"/>
        <w:gridCol w:w="2463"/>
      </w:tblGrid>
      <w:tr w:rsidR="008D6D75" w:rsidRPr="00250CA0" w:rsidTr="00A342A3">
        <w:trPr>
          <w:trHeight w:val="345"/>
        </w:trPr>
        <w:tc>
          <w:tcPr>
            <w:tcW w:w="496" w:type="dxa"/>
            <w:vMerge w:val="restart"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D6D75" w:rsidRPr="00301FF7" w:rsidRDefault="008D6D75" w:rsidP="00A342A3">
            <w:pPr>
              <w:pStyle w:val="Style8"/>
              <w:widowControl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Аудиторные л</w:t>
            </w:r>
            <w:r w:rsidRPr="00102993">
              <w:rPr>
                <w:rStyle w:val="FontStyle22"/>
                <w:sz w:val="28"/>
                <w:szCs w:val="28"/>
              </w:rPr>
              <w:t>екции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D6D75" w:rsidRPr="00250CA0" w:rsidRDefault="008D6D75" w:rsidP="00A342A3">
            <w:pPr>
              <w:jc w:val="center"/>
              <w:rPr>
                <w:sz w:val="28"/>
                <w:szCs w:val="28"/>
              </w:rPr>
            </w:pPr>
            <w:r w:rsidRPr="00102993">
              <w:rPr>
                <w:rStyle w:val="FontStyle22"/>
                <w:sz w:val="28"/>
                <w:szCs w:val="28"/>
              </w:rPr>
              <w:t>Самостоятельная работа</w:t>
            </w:r>
          </w:p>
        </w:tc>
      </w:tr>
      <w:tr w:rsidR="008D6D75" w:rsidRPr="0029617F" w:rsidTr="00A342A3">
        <w:trPr>
          <w:trHeight w:val="315"/>
        </w:trPr>
        <w:tc>
          <w:tcPr>
            <w:tcW w:w="496" w:type="dxa"/>
            <w:vMerge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413482" w:rsidRDefault="002224B4" w:rsidP="005138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D6D75" w:rsidRPr="00413482">
              <w:rPr>
                <w:b/>
                <w:bCs/>
                <w:sz w:val="28"/>
                <w:szCs w:val="28"/>
              </w:rPr>
              <w:t>семестр (1 курс)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29617F" w:rsidRDefault="00865923" w:rsidP="0051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D6D75" w:rsidRPr="0029617F" w:rsidRDefault="00865923" w:rsidP="0051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8D6D75" w:rsidRPr="00250CA0" w:rsidTr="00A342A3">
        <w:tc>
          <w:tcPr>
            <w:tcW w:w="496" w:type="dxa"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8D6D75" w:rsidRPr="00EE1EF7" w:rsidRDefault="002224B4" w:rsidP="006C4EF1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Сана и её значение</w:t>
            </w:r>
          </w:p>
        </w:tc>
        <w:tc>
          <w:tcPr>
            <w:tcW w:w="1799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6D75" w:rsidRPr="00250CA0" w:rsidTr="00A342A3">
        <w:tc>
          <w:tcPr>
            <w:tcW w:w="496" w:type="dxa"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8D6D75" w:rsidRPr="00EE1EF7" w:rsidRDefault="002224B4" w:rsidP="00513852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Ат-Тахият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6D75" w:rsidRPr="00250CA0" w:rsidTr="00A342A3">
        <w:tc>
          <w:tcPr>
            <w:tcW w:w="496" w:type="dxa"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8D6D75" w:rsidRPr="00EE1EF7" w:rsidRDefault="002224B4" w:rsidP="00513852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Салават и её значение</w:t>
            </w:r>
          </w:p>
        </w:tc>
        <w:tc>
          <w:tcPr>
            <w:tcW w:w="1799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6D75" w:rsidRPr="00250CA0" w:rsidTr="00A342A3">
        <w:tc>
          <w:tcPr>
            <w:tcW w:w="496" w:type="dxa"/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32" w:type="dxa"/>
          </w:tcPr>
          <w:p w:rsidR="008D6D75" w:rsidRPr="00EE1EF7" w:rsidRDefault="002224B4" w:rsidP="00513852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приветствия в намазе</w:t>
            </w:r>
          </w:p>
        </w:tc>
        <w:tc>
          <w:tcPr>
            <w:tcW w:w="1799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6D75" w:rsidRPr="00250CA0" w:rsidTr="002224B4">
        <w:trPr>
          <w:trHeight w:val="585"/>
        </w:trPr>
        <w:tc>
          <w:tcPr>
            <w:tcW w:w="496" w:type="dxa"/>
            <w:tcBorders>
              <w:bottom w:val="single" w:sz="4" w:space="0" w:color="auto"/>
            </w:tcBorders>
          </w:tcPr>
          <w:p w:rsidR="008D6D75" w:rsidRPr="00250CA0" w:rsidRDefault="008D6D75" w:rsidP="00513852">
            <w:pPr>
              <w:rPr>
                <w:sz w:val="28"/>
                <w:szCs w:val="28"/>
              </w:rPr>
            </w:pPr>
            <w:r w:rsidRPr="00250CA0">
              <w:rPr>
                <w:sz w:val="28"/>
                <w:szCs w:val="28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2224B4" w:rsidRPr="00EE1EF7" w:rsidRDefault="002224B4" w:rsidP="006C4EF1">
            <w:pPr>
              <w:rPr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Кунут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 В  каком намазе оно читается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D6D75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24B4" w:rsidRPr="00250CA0" w:rsidTr="002224B4">
        <w:trPr>
          <w:trHeight w:val="38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C221EA" w:rsidP="0051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Default="00C221EA" w:rsidP="006C4EF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Зикр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Таравих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намаза </w:t>
            </w:r>
            <w:r w:rsidRPr="00FB55C6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24B4" w:rsidRPr="00250CA0" w:rsidTr="002224B4">
        <w:trPr>
          <w:trHeight w:val="4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C221EA" w:rsidP="0051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Default="00C221EA" w:rsidP="006C4EF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Джаназа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-намаза.</w:t>
            </w:r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намаза </w:t>
            </w:r>
            <w:proofErr w:type="spellStart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>Истиска</w:t>
            </w:r>
            <w:proofErr w:type="spellEnd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(Прошения дождя)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24B4" w:rsidRPr="00250CA0" w:rsidTr="002224B4">
        <w:trPr>
          <w:trHeight w:val="3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C221EA" w:rsidP="00513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Default="00C221EA" w:rsidP="006C4EF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Джаназа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намаза для ребёнка или не разумного человека</w:t>
            </w:r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</w:t>
            </w:r>
            <w:proofErr w:type="spellStart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>Истигъфар</w:t>
            </w:r>
            <w:proofErr w:type="spellEnd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после молитвы </w:t>
            </w:r>
            <w:proofErr w:type="spellStart"/>
            <w:r w:rsidR="00865923">
              <w:rPr>
                <w:rFonts w:asciiTheme="majorBidi" w:hAnsiTheme="majorBidi" w:cstheme="majorBidi"/>
                <w:bCs/>
                <w:sz w:val="28"/>
                <w:szCs w:val="28"/>
              </w:rPr>
              <w:t>Покояния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224B4" w:rsidRPr="00250CA0" w:rsidRDefault="00865923" w:rsidP="0051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5923" w:rsidRPr="00250CA0" w:rsidTr="00A342A3">
        <w:trPr>
          <w:trHeight w:val="300"/>
        </w:trPr>
        <w:tc>
          <w:tcPr>
            <w:tcW w:w="496" w:type="dxa"/>
            <w:tcBorders>
              <w:top w:val="single" w:sz="4" w:space="0" w:color="auto"/>
            </w:tcBorders>
          </w:tcPr>
          <w:p w:rsidR="00865923" w:rsidRPr="00250CA0" w:rsidRDefault="00865923" w:rsidP="00513852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</w:tcPr>
          <w:p w:rsidR="00865923" w:rsidRPr="006C4EF1" w:rsidRDefault="00865923" w:rsidP="006C4EF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2семестр (1</w:t>
            </w:r>
            <w:r w:rsidRPr="00413482">
              <w:rPr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865923" w:rsidRPr="0029617F" w:rsidRDefault="00865923" w:rsidP="009B5F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865923" w:rsidRPr="0029617F" w:rsidRDefault="00865923" w:rsidP="009B5F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865923" w:rsidRPr="00250CA0" w:rsidTr="00A342A3">
        <w:tc>
          <w:tcPr>
            <w:tcW w:w="496" w:type="dxa"/>
          </w:tcPr>
          <w:p w:rsidR="00865923" w:rsidRPr="00A342A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4632" w:type="dxa"/>
          </w:tcPr>
          <w:p w:rsidR="00865923" w:rsidRPr="00250CA0" w:rsidRDefault="00865923" w:rsidP="002224B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Тасбих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Аятуль-Курси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A342A3">
        <w:tc>
          <w:tcPr>
            <w:tcW w:w="496" w:type="dxa"/>
          </w:tcPr>
          <w:p w:rsidR="00865923" w:rsidRPr="00A342A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4632" w:type="dxa"/>
          </w:tcPr>
          <w:p w:rsidR="00865923" w:rsidRPr="00A342A3" w:rsidRDefault="00865923" w:rsidP="006C4EF1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после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Тасбиха</w:t>
            </w:r>
            <w:proofErr w:type="spellEnd"/>
          </w:p>
        </w:tc>
        <w:tc>
          <w:tcPr>
            <w:tcW w:w="1799" w:type="dxa"/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2224B4">
        <w:trPr>
          <w:trHeight w:val="366"/>
        </w:trPr>
        <w:tc>
          <w:tcPr>
            <w:tcW w:w="496" w:type="dxa"/>
            <w:tcBorders>
              <w:bottom w:val="single" w:sz="4" w:space="0" w:color="auto"/>
            </w:tcBorders>
          </w:tcPr>
          <w:p w:rsidR="00865923" w:rsidRPr="00A342A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865923" w:rsidRPr="00A342A3" w:rsidRDefault="00865923" w:rsidP="00513852">
            <w:pPr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Сужуд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ат-Тилява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2224B4">
        <w:trPr>
          <w:trHeight w:val="3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после намаза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Истихара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2224B4">
        <w:trPr>
          <w:trHeight w:val="42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после завершения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Джаназа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-намаза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2224B4">
        <w:trPr>
          <w:trHeight w:val="34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после завершения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Таравих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-намаза.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Раббана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5923" w:rsidRPr="00250CA0" w:rsidTr="002224B4">
        <w:trPr>
          <w:trHeight w:val="48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если услышали рождение ребёнка.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при известии умершего человека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5923" w:rsidRPr="00250CA0" w:rsidTr="002224B4">
        <w:trPr>
          <w:trHeight w:val="42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Default="00865923" w:rsidP="0051385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дуа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при входе в кладбище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65923" w:rsidRPr="00250CA0" w:rsidRDefault="00865923" w:rsidP="009B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5923" w:rsidRPr="0029617F" w:rsidTr="00A342A3">
        <w:tc>
          <w:tcPr>
            <w:tcW w:w="496" w:type="dxa"/>
          </w:tcPr>
          <w:p w:rsidR="00865923" w:rsidRPr="00250CA0" w:rsidRDefault="00865923" w:rsidP="00513852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632" w:type="dxa"/>
          </w:tcPr>
          <w:p w:rsidR="00865923" w:rsidRPr="0029617F" w:rsidRDefault="00865923" w:rsidP="00513852">
            <w:pPr>
              <w:rPr>
                <w:b/>
                <w:bCs/>
                <w:sz w:val="28"/>
                <w:szCs w:val="28"/>
                <w:lang w:val="tt-RU"/>
              </w:rPr>
            </w:pPr>
            <w:r w:rsidRPr="0029617F">
              <w:rPr>
                <w:b/>
                <w:bCs/>
                <w:sz w:val="28"/>
                <w:szCs w:val="28"/>
                <w:lang w:val="tt-RU"/>
              </w:rPr>
              <w:t>Всего</w:t>
            </w:r>
            <w:r>
              <w:rPr>
                <w:b/>
                <w:bCs/>
                <w:sz w:val="28"/>
                <w:szCs w:val="28"/>
                <w:lang w:val="tt-RU"/>
              </w:rPr>
              <w:t>:</w:t>
            </w:r>
          </w:p>
        </w:tc>
        <w:tc>
          <w:tcPr>
            <w:tcW w:w="1799" w:type="dxa"/>
          </w:tcPr>
          <w:p w:rsidR="00865923" w:rsidRPr="0029617F" w:rsidRDefault="00865923" w:rsidP="0051385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16</w:t>
            </w:r>
          </w:p>
        </w:tc>
        <w:tc>
          <w:tcPr>
            <w:tcW w:w="2463" w:type="dxa"/>
          </w:tcPr>
          <w:p w:rsidR="00865923" w:rsidRPr="0029617F" w:rsidRDefault="00865923" w:rsidP="00660BF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116</w:t>
            </w:r>
          </w:p>
        </w:tc>
      </w:tr>
    </w:tbl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aps/>
          <w:sz w:val="28"/>
          <w:szCs w:val="28"/>
        </w:rPr>
      </w:pPr>
    </w:p>
    <w:p w:rsidR="006F1556" w:rsidRDefault="006F1556" w:rsidP="006F1556">
      <w:pPr>
        <w:pStyle w:val="1"/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6F1556" w:rsidRDefault="006F1556" w:rsidP="006F1556">
      <w:pPr>
        <w:pStyle w:val="1"/>
        <w:tabs>
          <w:tab w:val="left" w:pos="708"/>
          <w:tab w:val="left" w:pos="1416"/>
          <w:tab w:val="left" w:pos="2124"/>
        </w:tabs>
        <w:spacing w:after="200" w:line="276" w:lineRule="auto"/>
        <w:jc w:val="both"/>
        <w:rPr>
          <w:caps/>
          <w:sz w:val="28"/>
          <w:szCs w:val="28"/>
        </w:rPr>
      </w:pPr>
    </w:p>
    <w:p w:rsidR="00E87A35" w:rsidRPr="00F07EBE" w:rsidRDefault="00C2435B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3.</w:t>
      </w:r>
      <w:r w:rsidR="00E87A35" w:rsidRPr="00F07EBE">
        <w:rPr>
          <w:caps/>
          <w:sz w:val="28"/>
          <w:szCs w:val="28"/>
        </w:rPr>
        <w:t>условия реализации ПРОГРАММЫ УЧЕБНОЙ дисциплины</w:t>
      </w:r>
    </w:p>
    <w:p w:rsidR="00E87A35" w:rsidRPr="00F07EBE" w:rsidRDefault="00C2435B" w:rsidP="00E8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E87A35" w:rsidRPr="00F07EB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87A35" w:rsidRPr="00F07EBE" w:rsidRDefault="00E87A35" w:rsidP="006F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>Реализация учебной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E87A35" w:rsidRPr="00F07EBE" w:rsidRDefault="00E87A35" w:rsidP="006F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Оборудование учебного кабинета:</w:t>
      </w:r>
      <w:r w:rsidRPr="00F07EBE">
        <w:rPr>
          <w:bCs/>
          <w:sz w:val="28"/>
          <w:szCs w:val="28"/>
        </w:rPr>
        <w:t xml:space="preserve"> </w:t>
      </w:r>
    </w:p>
    <w:p w:rsidR="00E87A35" w:rsidRPr="00F07EBE" w:rsidRDefault="00E87A35" w:rsidP="006F15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E87A35" w:rsidRPr="00F07EBE" w:rsidRDefault="00E87A35" w:rsidP="006F155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360" w:lineRule="auto"/>
        <w:ind w:left="2160" w:hanging="2160"/>
        <w:jc w:val="both"/>
        <w:textAlignment w:val="baseline"/>
        <w:rPr>
          <w:sz w:val="28"/>
          <w:szCs w:val="28"/>
        </w:rPr>
      </w:pPr>
      <w:r w:rsidRPr="00F07EBE">
        <w:rPr>
          <w:bCs/>
          <w:sz w:val="28"/>
          <w:szCs w:val="28"/>
        </w:rPr>
        <w:t>2. Рабочее место преподавателя.</w:t>
      </w:r>
    </w:p>
    <w:p w:rsidR="00E87A35" w:rsidRPr="00F07EBE" w:rsidRDefault="00E87A35" w:rsidP="006F15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Технические средства обучения:</w:t>
      </w:r>
      <w:r w:rsidRPr="00F07EBE">
        <w:rPr>
          <w:bCs/>
          <w:sz w:val="28"/>
          <w:szCs w:val="28"/>
        </w:rPr>
        <w:t xml:space="preserve"> </w:t>
      </w:r>
    </w:p>
    <w:p w:rsidR="00E87A35" w:rsidRPr="00F07EBE" w:rsidRDefault="00E87A35" w:rsidP="006F15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Ноутбук или телевизор</w:t>
      </w:r>
    </w:p>
    <w:p w:rsidR="00E87A35" w:rsidRPr="00F07EBE" w:rsidRDefault="00C2435B" w:rsidP="00E8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3.2.</w:t>
      </w:r>
      <w:r w:rsidR="00E87A35" w:rsidRPr="00F07EBE">
        <w:rPr>
          <w:sz w:val="28"/>
          <w:szCs w:val="28"/>
        </w:rPr>
        <w:t xml:space="preserve">Информационное обеспечение обучения. </w:t>
      </w:r>
      <w:r w:rsidR="00E87A35">
        <w:rPr>
          <w:sz w:val="28"/>
          <w:szCs w:val="28"/>
        </w:rPr>
        <w:t>Основная и  дополнительная литература</w:t>
      </w:r>
      <w:r w:rsidR="00E87A35" w:rsidRPr="00F07EBE">
        <w:rPr>
          <w:sz w:val="28"/>
          <w:szCs w:val="28"/>
        </w:rPr>
        <w:t>.</w:t>
      </w:r>
    </w:p>
    <w:p w:rsidR="00C21BD5" w:rsidRPr="008022BC" w:rsidRDefault="00C21BD5" w:rsidP="00E87A35">
      <w:pPr>
        <w:ind w:left="480"/>
        <w:jc w:val="both"/>
        <w:rPr>
          <w:b/>
          <w:sz w:val="32"/>
          <w:szCs w:val="32"/>
          <w:u w:val="single"/>
        </w:rPr>
      </w:pPr>
      <w:r w:rsidRPr="008022BC">
        <w:rPr>
          <w:b/>
          <w:sz w:val="32"/>
          <w:szCs w:val="32"/>
          <w:u w:val="single"/>
        </w:rPr>
        <w:t>Основная и дополнительная литература</w:t>
      </w:r>
    </w:p>
    <w:p w:rsidR="00C21BD5" w:rsidRDefault="00C21BD5" w:rsidP="00E87A35">
      <w:pPr>
        <w:ind w:left="284"/>
        <w:jc w:val="both"/>
        <w:rPr>
          <w:sz w:val="28"/>
          <w:szCs w:val="28"/>
          <w:u w:val="single"/>
        </w:rPr>
      </w:pPr>
    </w:p>
    <w:p w:rsidR="00C21BD5" w:rsidRPr="00E87A35" w:rsidRDefault="00C21BD5" w:rsidP="00C21BD5">
      <w:pPr>
        <w:tabs>
          <w:tab w:val="left" w:pos="691"/>
        </w:tabs>
        <w:spacing w:line="360" w:lineRule="auto"/>
        <w:ind w:left="370"/>
        <w:rPr>
          <w:rFonts w:asciiTheme="majorBidi" w:hAnsiTheme="majorBidi" w:cstheme="majorBidi"/>
          <w:b/>
          <w:bCs/>
          <w:sz w:val="28"/>
          <w:szCs w:val="28"/>
        </w:rPr>
      </w:pPr>
      <w:r w:rsidRPr="00E87A35">
        <w:rPr>
          <w:b/>
          <w:bCs/>
          <w:sz w:val="28"/>
          <w:szCs w:val="28"/>
          <w:u w:val="single"/>
        </w:rPr>
        <w:t>Основная литература:</w:t>
      </w:r>
    </w:p>
    <w:p w:rsidR="00384DE0" w:rsidRPr="00384DE0" w:rsidRDefault="00384DE0" w:rsidP="006F1556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ГЫЙБАДӘТЕ</w:t>
      </w:r>
      <w:r w:rsidRPr="00384DE0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ИСЛАМИЯ.</w:t>
      </w:r>
      <w:r w:rsidRPr="00384DE0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Әхмәдһади</w:t>
      </w:r>
      <w:proofErr w:type="spellEnd"/>
      <w:r w:rsidRPr="00384DE0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Максуди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(Иске татар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теленнән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хәзерге</w:t>
      </w:r>
      <w:proofErr w:type="spellEnd"/>
      <w:r w:rsidRPr="00384DE0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татар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теленә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күчерүче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Нияз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Сабиров</w:t>
      </w:r>
      <w:proofErr w:type="spellEnd"/>
      <w:r w:rsidRPr="00384DE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Казан 2012). ГАКЫЙДӘ.</w:t>
      </w:r>
    </w:p>
    <w:p w:rsidR="00C21BD5" w:rsidRPr="00C2435B" w:rsidRDefault="00C21BD5" w:rsidP="006F1556">
      <w:pPr>
        <w:spacing w:line="360" w:lineRule="auto"/>
        <w:rPr>
          <w:b/>
          <w:bCs/>
          <w:sz w:val="28"/>
          <w:u w:val="single"/>
        </w:rPr>
      </w:pPr>
      <w:r w:rsidRPr="00E87A35">
        <w:rPr>
          <w:b/>
          <w:bCs/>
          <w:sz w:val="28"/>
          <w:u w:val="single"/>
        </w:rPr>
        <w:t>Дополнительная литература:</w:t>
      </w:r>
    </w:p>
    <w:p w:rsidR="00C21BD5" w:rsidRPr="008D6D75" w:rsidRDefault="008D6D75" w:rsidP="006F1556">
      <w:pPr>
        <w:spacing w:line="360" w:lineRule="auto"/>
        <w:rPr>
          <w:sz w:val="28"/>
        </w:rPr>
      </w:pPr>
      <w:r w:rsidRPr="008D6D75">
        <w:rPr>
          <w:sz w:val="28"/>
        </w:rPr>
        <w:t>1.</w:t>
      </w:r>
      <w:r w:rsidR="00FB55C6" w:rsidRPr="00FB55C6">
        <w:t xml:space="preserve"> </w:t>
      </w:r>
      <w:r w:rsidR="00FB55C6" w:rsidRPr="00FB55C6">
        <w:rPr>
          <w:sz w:val="28"/>
        </w:rPr>
        <w:t xml:space="preserve"> </w:t>
      </w:r>
      <w:proofErr w:type="spellStart"/>
      <w:r w:rsidR="00101893">
        <w:rPr>
          <w:sz w:val="28"/>
        </w:rPr>
        <w:t>Авыр</w:t>
      </w:r>
      <w:proofErr w:type="spellEnd"/>
      <w:r w:rsidR="00101893">
        <w:rPr>
          <w:sz w:val="28"/>
        </w:rPr>
        <w:t xml:space="preserve"> </w:t>
      </w:r>
      <w:proofErr w:type="spellStart"/>
      <w:r w:rsidR="00101893">
        <w:rPr>
          <w:sz w:val="28"/>
        </w:rPr>
        <w:t>вакытта</w:t>
      </w:r>
      <w:proofErr w:type="spellEnd"/>
      <w:r w:rsidR="00101893">
        <w:rPr>
          <w:sz w:val="28"/>
        </w:rPr>
        <w:t xml:space="preserve"> </w:t>
      </w:r>
      <w:proofErr w:type="spellStart"/>
      <w:r w:rsidR="00101893">
        <w:rPr>
          <w:sz w:val="28"/>
        </w:rPr>
        <w:t>укыла</w:t>
      </w:r>
      <w:proofErr w:type="spellEnd"/>
      <w:r w:rsidR="00101893">
        <w:rPr>
          <w:sz w:val="28"/>
        </w:rPr>
        <w:t xml:space="preserve"> </w:t>
      </w:r>
      <w:proofErr w:type="spellStart"/>
      <w:r w:rsidR="00101893">
        <w:rPr>
          <w:sz w:val="28"/>
        </w:rPr>
        <w:t>торган</w:t>
      </w:r>
      <w:proofErr w:type="spellEnd"/>
      <w:r w:rsidR="00101893">
        <w:rPr>
          <w:sz w:val="28"/>
        </w:rPr>
        <w:t xml:space="preserve"> </w:t>
      </w:r>
      <w:proofErr w:type="spellStart"/>
      <w:r w:rsidR="00101893">
        <w:rPr>
          <w:sz w:val="28"/>
        </w:rPr>
        <w:t>догалар</w:t>
      </w:r>
      <w:proofErr w:type="spellEnd"/>
      <w:r w:rsidR="00101893">
        <w:rPr>
          <w:sz w:val="28"/>
        </w:rPr>
        <w:t xml:space="preserve">. </w:t>
      </w:r>
      <w:proofErr w:type="spellStart"/>
      <w:proofErr w:type="gramStart"/>
      <w:r w:rsidR="00101893">
        <w:rPr>
          <w:sz w:val="28"/>
        </w:rPr>
        <w:t>Автор:Рәүф</w:t>
      </w:r>
      <w:proofErr w:type="spellEnd"/>
      <w:proofErr w:type="gramEnd"/>
      <w:r w:rsidR="00101893">
        <w:rPr>
          <w:sz w:val="28"/>
        </w:rPr>
        <w:t xml:space="preserve"> </w:t>
      </w:r>
      <w:proofErr w:type="spellStart"/>
      <w:r w:rsidR="00101893">
        <w:rPr>
          <w:sz w:val="28"/>
        </w:rPr>
        <w:t>Пәхлеван</w:t>
      </w:r>
      <w:proofErr w:type="spellEnd"/>
      <w:r w:rsidR="00101893">
        <w:rPr>
          <w:sz w:val="28"/>
        </w:rPr>
        <w:t>. Издательство «</w:t>
      </w:r>
      <w:proofErr w:type="spellStart"/>
      <w:r w:rsidR="00101893">
        <w:rPr>
          <w:sz w:val="28"/>
        </w:rPr>
        <w:t>Хузур</w:t>
      </w:r>
      <w:proofErr w:type="spellEnd"/>
      <w:r w:rsidR="00101893">
        <w:rPr>
          <w:sz w:val="28"/>
        </w:rPr>
        <w:t>-Спокойствие», 2014</w:t>
      </w:r>
    </w:p>
    <w:p w:rsidR="00C21BD5" w:rsidRDefault="00E87A35" w:rsidP="006F1556">
      <w:pPr>
        <w:spacing w:line="360" w:lineRule="auto"/>
        <w:rPr>
          <w:sz w:val="28"/>
          <w:u w:val="single"/>
        </w:rPr>
      </w:pPr>
      <w:r w:rsidRPr="00E87A35">
        <w:rPr>
          <w:b/>
          <w:bCs/>
          <w:sz w:val="28"/>
        </w:rPr>
        <w:t>3.3.</w:t>
      </w:r>
      <w:r>
        <w:rPr>
          <w:sz w:val="28"/>
        </w:rPr>
        <w:t xml:space="preserve"> </w:t>
      </w:r>
      <w:r w:rsidR="00C21BD5">
        <w:rPr>
          <w:sz w:val="28"/>
        </w:rPr>
        <w:t xml:space="preserve"> </w:t>
      </w:r>
      <w:r w:rsidR="00C21BD5" w:rsidRPr="008022BC">
        <w:rPr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6F1556" w:rsidRDefault="00C21BD5" w:rsidP="006F1556">
      <w:pPr>
        <w:spacing w:line="360" w:lineRule="auto"/>
        <w:rPr>
          <w:sz w:val="28"/>
          <w:szCs w:val="28"/>
        </w:rPr>
      </w:pPr>
      <w:r w:rsidRPr="00500C46">
        <w:rPr>
          <w:b/>
          <w:bCs/>
          <w:sz w:val="28"/>
          <w:szCs w:val="28"/>
        </w:rPr>
        <w:t>Методические указания для преподавателей</w:t>
      </w:r>
      <w:r w:rsidRPr="00500C46">
        <w:rPr>
          <w:sz w:val="28"/>
          <w:szCs w:val="28"/>
        </w:rPr>
        <w:br/>
        <w:t xml:space="preserve">Программа </w:t>
      </w:r>
      <w:r>
        <w:rPr>
          <w:sz w:val="28"/>
          <w:szCs w:val="28"/>
        </w:rPr>
        <w:t xml:space="preserve">данного </w:t>
      </w:r>
      <w:r w:rsidRPr="00500C46">
        <w:rPr>
          <w:sz w:val="28"/>
          <w:szCs w:val="28"/>
        </w:rPr>
        <w:t xml:space="preserve">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 xml:space="preserve">Лекции </w:t>
      </w:r>
      <w:r w:rsidRPr="00500C46">
        <w:rPr>
          <w:sz w:val="28"/>
          <w:szCs w:val="28"/>
        </w:rPr>
        <w:t xml:space="preserve">– монолог лектора, при котором аудитория воспринимает материал </w:t>
      </w:r>
      <w:r w:rsidRPr="00500C46">
        <w:rPr>
          <w:sz w:val="28"/>
          <w:szCs w:val="28"/>
        </w:rPr>
        <w:lastRenderedPageBreak/>
        <w:t>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</w:t>
      </w:r>
      <w:r w:rsidR="006F1556">
        <w:rPr>
          <w:sz w:val="28"/>
          <w:szCs w:val="28"/>
        </w:rPr>
        <w:t xml:space="preserve">ии – диалог, лекции - </w:t>
      </w:r>
      <w:proofErr w:type="spellStart"/>
      <w:r w:rsidR="006F1556">
        <w:rPr>
          <w:sz w:val="28"/>
          <w:szCs w:val="28"/>
        </w:rPr>
        <w:t>полилог</w:t>
      </w:r>
      <w:proofErr w:type="spellEnd"/>
      <w:r w:rsidR="006F1556">
        <w:rPr>
          <w:sz w:val="28"/>
          <w:szCs w:val="28"/>
        </w:rPr>
        <w:t xml:space="preserve">. </w:t>
      </w:r>
    </w:p>
    <w:p w:rsidR="00C21BD5" w:rsidRPr="00BF0AA9" w:rsidRDefault="00C21BD5" w:rsidP="006F1556">
      <w:pPr>
        <w:spacing w:line="360" w:lineRule="auto"/>
        <w:rPr>
          <w:i/>
          <w:sz w:val="28"/>
          <w:u w:val="single"/>
        </w:rPr>
      </w:pP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семинарских занятиях</w:t>
      </w:r>
      <w:r w:rsidRPr="00500C46">
        <w:rPr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</w:t>
      </w:r>
      <w:r w:rsidRPr="00500C46">
        <w:rPr>
          <w:sz w:val="28"/>
          <w:szCs w:val="28"/>
        </w:rPr>
        <w:lastRenderedPageBreak/>
        <w:t xml:space="preserve">отстаивать свою точку зрения.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практических занятиях</w:t>
      </w:r>
      <w:r w:rsidRPr="00500C46">
        <w:rPr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</w:t>
      </w:r>
      <w:r w:rsidR="00384DE0">
        <w:rPr>
          <w:sz w:val="28"/>
          <w:szCs w:val="28"/>
        </w:rPr>
        <w:t>работке полученных материалов.</w:t>
      </w:r>
      <w:r w:rsidR="00384DE0">
        <w:rPr>
          <w:sz w:val="28"/>
          <w:szCs w:val="28"/>
        </w:rPr>
        <w:br/>
      </w:r>
    </w:p>
    <w:p w:rsidR="00C21BD5" w:rsidRPr="00A94A44" w:rsidRDefault="00C21BD5" w:rsidP="00E87A35">
      <w:pPr>
        <w:pStyle w:val="a7"/>
        <w:numPr>
          <w:ilvl w:val="1"/>
          <w:numId w:val="30"/>
        </w:numPr>
        <w:rPr>
          <w:b/>
          <w:sz w:val="32"/>
          <w:szCs w:val="32"/>
          <w:u w:val="single"/>
        </w:rPr>
      </w:pPr>
      <w:r w:rsidRPr="00A94A44">
        <w:rPr>
          <w:b/>
          <w:sz w:val="32"/>
          <w:szCs w:val="32"/>
          <w:u w:val="single"/>
        </w:rPr>
        <w:t>Методические указания для студентов</w:t>
      </w:r>
    </w:p>
    <w:p w:rsidR="00E87A35" w:rsidRPr="00C2435B" w:rsidRDefault="00C21BD5" w:rsidP="006F1556">
      <w:pPr>
        <w:spacing w:line="360" w:lineRule="auto"/>
        <w:rPr>
          <w:i/>
          <w:sz w:val="28"/>
          <w:szCs w:val="28"/>
          <w:u w:val="single"/>
          <w:lang w:val="tt-RU"/>
        </w:rPr>
      </w:pPr>
      <w:r w:rsidRPr="00E87A35">
        <w:rPr>
          <w:sz w:val="28"/>
          <w:szCs w:val="28"/>
        </w:rPr>
        <w:t>1</w:t>
      </w:r>
      <w:r w:rsidRPr="00E87A35">
        <w:rPr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E87A35">
        <w:rPr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 xml:space="preserve">- тщательно изучить содержание программы </w:t>
      </w:r>
      <w:r w:rsidR="00384DE0">
        <w:rPr>
          <w:sz w:val="28"/>
          <w:szCs w:val="28"/>
        </w:rPr>
        <w:t xml:space="preserve"> </w:t>
      </w:r>
      <w:r w:rsidRPr="00E87A35">
        <w:rPr>
          <w:sz w:val="28"/>
          <w:szCs w:val="28"/>
        </w:rPr>
        <w:t>и теоретический материал, изложенный в лекции;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lastRenderedPageBreak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</w:t>
      </w:r>
      <w:r w:rsidR="006F1556">
        <w:rPr>
          <w:sz w:val="28"/>
          <w:szCs w:val="28"/>
        </w:rPr>
        <w:t xml:space="preserve">модиагностикой и самоанализом. </w:t>
      </w:r>
      <w:r w:rsidRPr="00E87A35">
        <w:rPr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</w:t>
      </w:r>
      <w:r w:rsidR="006F1556">
        <w:rPr>
          <w:sz w:val="28"/>
          <w:szCs w:val="28"/>
        </w:rPr>
        <w:t>ь на вопросы для самоконтроля.</w:t>
      </w:r>
      <w:r w:rsidRPr="00E87A35">
        <w:rPr>
          <w:sz w:val="28"/>
          <w:szCs w:val="28"/>
        </w:rPr>
        <w:br/>
        <w:t xml:space="preserve">2. </w:t>
      </w:r>
      <w:r w:rsidRPr="00E87A35">
        <w:rPr>
          <w:rStyle w:val="submenu-table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E87A35">
        <w:rPr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</w:t>
      </w:r>
      <w:r w:rsidRPr="00E87A35">
        <w:rPr>
          <w:sz w:val="28"/>
          <w:szCs w:val="28"/>
        </w:rPr>
        <w:lastRenderedPageBreak/>
        <w:t xml:space="preserve">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E87A35">
        <w:rPr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E87A35" w:rsidRDefault="00E87A35" w:rsidP="00C21BD5">
      <w:pPr>
        <w:rPr>
          <w:sz w:val="32"/>
          <w:szCs w:val="32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6F1556" w:rsidRDefault="006F1556" w:rsidP="00E87A35">
      <w:pPr>
        <w:rPr>
          <w:b/>
          <w:bCs/>
          <w:sz w:val="28"/>
          <w:szCs w:val="28"/>
        </w:rPr>
      </w:pPr>
    </w:p>
    <w:p w:rsidR="00E87A35" w:rsidRPr="00F07EBE" w:rsidRDefault="00E87A35" w:rsidP="006F1556">
      <w:pPr>
        <w:jc w:val="center"/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E87A35" w:rsidRDefault="00E87A35" w:rsidP="00E87A35">
      <w:pPr>
        <w:rPr>
          <w:b/>
          <w:bCs/>
          <w:sz w:val="32"/>
          <w:szCs w:val="32"/>
        </w:rPr>
      </w:pPr>
    </w:p>
    <w:p w:rsidR="00E87A35" w:rsidRDefault="00E87A35" w:rsidP="00E87A35">
      <w:pPr>
        <w:rPr>
          <w:b/>
          <w:sz w:val="32"/>
          <w:szCs w:val="32"/>
        </w:rPr>
      </w:pPr>
      <w:r w:rsidRPr="00F07EBE">
        <w:rPr>
          <w:b/>
          <w:bCs/>
          <w:sz w:val="32"/>
          <w:szCs w:val="32"/>
        </w:rPr>
        <w:t>4.1.</w:t>
      </w:r>
      <w:r>
        <w:rPr>
          <w:sz w:val="32"/>
          <w:szCs w:val="32"/>
        </w:rPr>
        <w:t xml:space="preserve"> </w:t>
      </w:r>
      <w:r w:rsidRPr="008022BC">
        <w:rPr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E87A35" w:rsidRDefault="00E87A35" w:rsidP="00E87A35">
      <w:pPr>
        <w:rPr>
          <w:b/>
          <w:sz w:val="32"/>
          <w:szCs w:val="32"/>
        </w:rPr>
      </w:pPr>
    </w:p>
    <w:p w:rsidR="00FB55C6" w:rsidRDefault="00C21BD5" w:rsidP="00FB55C6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Вопро</w:t>
      </w:r>
      <w:r w:rsidR="004D4EA5">
        <w:rPr>
          <w:rFonts w:asciiTheme="majorBidi" w:hAnsiTheme="majorBidi" w:cstheme="majorBidi"/>
          <w:b/>
          <w:sz w:val="28"/>
          <w:szCs w:val="28"/>
        </w:rPr>
        <w:t xml:space="preserve">сы к </w:t>
      </w:r>
      <w:r w:rsidR="00E13010">
        <w:rPr>
          <w:rFonts w:asciiTheme="majorBidi" w:hAnsiTheme="majorBidi" w:cstheme="majorBidi"/>
          <w:b/>
          <w:sz w:val="28"/>
          <w:szCs w:val="28"/>
          <w:lang w:val="tt-RU"/>
        </w:rPr>
        <w:t>зачёту</w:t>
      </w:r>
      <w:r w:rsidR="00E13010">
        <w:rPr>
          <w:rFonts w:asciiTheme="majorBidi" w:hAnsiTheme="majorBidi" w:cstheme="majorBidi"/>
          <w:b/>
          <w:sz w:val="28"/>
          <w:szCs w:val="28"/>
        </w:rPr>
        <w:t xml:space="preserve"> за 1 </w:t>
      </w:r>
      <w:r w:rsidRPr="00777997">
        <w:rPr>
          <w:rFonts w:asciiTheme="majorBidi" w:hAnsiTheme="majorBidi" w:cstheme="majorBidi"/>
          <w:b/>
          <w:sz w:val="28"/>
          <w:szCs w:val="28"/>
        </w:rPr>
        <w:t xml:space="preserve"> семестр </w:t>
      </w:r>
    </w:p>
    <w:p w:rsidR="00FB55C6" w:rsidRPr="00FB55C6" w:rsidRDefault="00E13010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1.Рассказать наизусть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Сана и её значение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E13010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2. Рассказать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Ат-Тахият</w:t>
      </w:r>
      <w:proofErr w:type="spellEnd"/>
      <w:r w:rsidR="00FB55C6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3. Наизусть рассказать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Салават и её значение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 приветствия в намазе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5.Рассказать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Кунут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 В  каком намазе оно читается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6. Рассказать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Тасбих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Аятуль-Курси</w:t>
      </w:r>
      <w:proofErr w:type="spellEnd"/>
      <w:r w:rsidR="00FB55C6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7. Расскажите наизусть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после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Тасбиха</w:t>
      </w:r>
      <w:proofErr w:type="spellEnd"/>
      <w:r w:rsidR="00FB55C6">
        <w:rPr>
          <w:rFonts w:asciiTheme="majorBidi" w:hAnsiTheme="majorBidi" w:cstheme="majorBidi"/>
          <w:bCs/>
          <w:sz w:val="28"/>
          <w:szCs w:val="28"/>
        </w:rPr>
        <w:t>.</w:t>
      </w:r>
      <w:r w:rsidR="00FB55C6"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8.Произнести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Сужуд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ат-Тилява</w:t>
      </w:r>
      <w:proofErr w:type="spellEnd"/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9. Рассказать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зикр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Таравих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 xml:space="preserve">намаза </w:t>
      </w:r>
      <w:r w:rsidR="00FB55C6"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B55C6"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</w:p>
    <w:p w:rsidR="00FB55C6" w:rsidRPr="00FB55C6" w:rsidRDefault="00585314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Джаназа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-намаза</w:t>
      </w:r>
      <w:r w:rsidR="00FB55C6">
        <w:rPr>
          <w:rFonts w:asciiTheme="majorBidi" w:hAnsiTheme="majorBidi" w:cstheme="majorBidi"/>
          <w:bCs/>
          <w:sz w:val="28"/>
          <w:szCs w:val="28"/>
        </w:rPr>
        <w:t>.</w:t>
      </w:r>
    </w:p>
    <w:p w:rsidR="00C21BD5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C21BD5" w:rsidRPr="00777997" w:rsidRDefault="00C21BD5" w:rsidP="00C21BD5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</w:t>
      </w:r>
      <w:r w:rsidR="00E87A35">
        <w:rPr>
          <w:rFonts w:asciiTheme="majorBidi" w:hAnsiTheme="majorBidi" w:cstheme="majorBidi"/>
          <w:b/>
          <w:sz w:val="28"/>
          <w:szCs w:val="28"/>
        </w:rPr>
        <w:t>осы к зачету</w:t>
      </w:r>
      <w:r w:rsidR="004D4EA5">
        <w:rPr>
          <w:rFonts w:asciiTheme="majorBidi" w:hAnsiTheme="majorBidi" w:cstheme="majorBidi"/>
          <w:b/>
          <w:sz w:val="28"/>
          <w:szCs w:val="28"/>
        </w:rPr>
        <w:t xml:space="preserve"> за </w:t>
      </w:r>
      <w:r w:rsidR="00585314">
        <w:rPr>
          <w:rFonts w:asciiTheme="majorBidi" w:hAnsiTheme="majorBidi" w:cstheme="majorBidi"/>
          <w:b/>
          <w:sz w:val="28"/>
          <w:szCs w:val="28"/>
          <w:lang w:val="tt-RU"/>
        </w:rPr>
        <w:t>2</w:t>
      </w:r>
      <w:r w:rsidR="008D6D75">
        <w:rPr>
          <w:rFonts w:asciiTheme="majorBidi" w:hAnsiTheme="majorBidi" w:cstheme="majorBidi"/>
          <w:b/>
          <w:sz w:val="28"/>
          <w:szCs w:val="28"/>
        </w:rPr>
        <w:t xml:space="preserve"> семестр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</w:t>
      </w:r>
      <w:r w:rsidR="00585314">
        <w:rPr>
          <w:rFonts w:asciiTheme="majorBidi" w:hAnsiTheme="majorBidi" w:cstheme="majorBidi"/>
          <w:bCs/>
          <w:sz w:val="28"/>
          <w:szCs w:val="28"/>
        </w:rPr>
        <w:t xml:space="preserve">. </w:t>
      </w:r>
      <w:proofErr w:type="spellStart"/>
      <w:r w:rsidR="00585314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58531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585314">
        <w:rPr>
          <w:rFonts w:asciiTheme="majorBidi" w:hAnsiTheme="majorBidi" w:cstheme="majorBidi"/>
          <w:bCs/>
          <w:sz w:val="28"/>
          <w:szCs w:val="28"/>
        </w:rPr>
        <w:t>Джаназа</w:t>
      </w:r>
      <w:proofErr w:type="spellEnd"/>
      <w:r w:rsidR="00585314">
        <w:rPr>
          <w:rFonts w:asciiTheme="majorBidi" w:hAnsiTheme="majorBidi" w:cstheme="majorBidi"/>
          <w:bCs/>
          <w:sz w:val="28"/>
          <w:szCs w:val="28"/>
        </w:rPr>
        <w:t xml:space="preserve"> намаза для ребёнка или не разумного человека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</w:t>
      </w:r>
      <w:r w:rsidR="00585314">
        <w:rPr>
          <w:rFonts w:asciiTheme="majorBidi" w:hAnsiTheme="majorBidi" w:cstheme="majorBidi"/>
          <w:bCs/>
          <w:sz w:val="28"/>
          <w:szCs w:val="28"/>
        </w:rPr>
        <w:t xml:space="preserve">. </w:t>
      </w:r>
      <w:proofErr w:type="spellStart"/>
      <w:r w:rsidR="00585314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585314">
        <w:rPr>
          <w:rFonts w:asciiTheme="majorBidi" w:hAnsiTheme="majorBidi" w:cstheme="majorBidi"/>
          <w:bCs/>
          <w:sz w:val="28"/>
          <w:szCs w:val="28"/>
        </w:rPr>
        <w:t xml:space="preserve"> намаза </w:t>
      </w:r>
      <w:proofErr w:type="spellStart"/>
      <w:proofErr w:type="gramStart"/>
      <w:r w:rsidR="00585314">
        <w:rPr>
          <w:rFonts w:asciiTheme="majorBidi" w:hAnsiTheme="majorBidi" w:cstheme="majorBidi"/>
          <w:bCs/>
          <w:sz w:val="28"/>
          <w:szCs w:val="28"/>
        </w:rPr>
        <w:t>Истиска</w:t>
      </w:r>
      <w:proofErr w:type="spellEnd"/>
      <w:r w:rsidR="00585314">
        <w:rPr>
          <w:rFonts w:asciiTheme="majorBidi" w:hAnsiTheme="majorBidi" w:cstheme="majorBidi"/>
          <w:bCs/>
          <w:sz w:val="28"/>
          <w:szCs w:val="28"/>
        </w:rPr>
        <w:t>(</w:t>
      </w:r>
      <w:proofErr w:type="gramEnd"/>
      <w:r w:rsidR="00585314">
        <w:rPr>
          <w:rFonts w:asciiTheme="majorBidi" w:hAnsiTheme="majorBidi" w:cstheme="majorBidi"/>
          <w:bCs/>
          <w:sz w:val="28"/>
          <w:szCs w:val="28"/>
        </w:rPr>
        <w:t>Прошения дождя)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</w:t>
      </w:r>
      <w:r w:rsidR="00585314">
        <w:rPr>
          <w:rFonts w:asciiTheme="majorBidi" w:hAnsiTheme="majorBidi" w:cstheme="majorBidi"/>
          <w:bCs/>
          <w:sz w:val="28"/>
          <w:szCs w:val="28"/>
        </w:rPr>
        <w:t xml:space="preserve">.Дуа </w:t>
      </w:r>
      <w:proofErr w:type="spellStart"/>
      <w:r w:rsidR="00585314">
        <w:rPr>
          <w:rFonts w:asciiTheme="majorBidi" w:hAnsiTheme="majorBidi" w:cstheme="majorBidi"/>
          <w:bCs/>
          <w:sz w:val="28"/>
          <w:szCs w:val="28"/>
        </w:rPr>
        <w:t>Истигъфар</w:t>
      </w:r>
      <w:proofErr w:type="spellEnd"/>
      <w:r w:rsidR="00585314">
        <w:rPr>
          <w:rFonts w:asciiTheme="majorBidi" w:hAnsiTheme="majorBidi" w:cstheme="majorBidi"/>
          <w:bCs/>
          <w:sz w:val="28"/>
          <w:szCs w:val="28"/>
        </w:rPr>
        <w:t xml:space="preserve"> после молитвы </w:t>
      </w:r>
      <w:proofErr w:type="spellStart"/>
      <w:proofErr w:type="gramStart"/>
      <w:r w:rsidR="00585314">
        <w:rPr>
          <w:rFonts w:asciiTheme="majorBidi" w:hAnsiTheme="majorBidi" w:cstheme="majorBidi"/>
          <w:bCs/>
          <w:sz w:val="28"/>
          <w:szCs w:val="28"/>
        </w:rPr>
        <w:t>Покояния</w:t>
      </w:r>
      <w:proofErr w:type="spellEnd"/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</w:t>
      </w:r>
      <w:r w:rsidR="0058531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101893">
        <w:rPr>
          <w:rFonts w:asciiTheme="majorBidi" w:hAnsiTheme="majorBidi" w:cstheme="majorBidi"/>
          <w:bCs/>
          <w:sz w:val="28"/>
          <w:szCs w:val="28"/>
        </w:rPr>
        <w:t xml:space="preserve">Прочитать наизусть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 xml:space="preserve"> после намаза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Истихара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5</w:t>
      </w:r>
      <w:r w:rsidR="00101893">
        <w:rPr>
          <w:rFonts w:asciiTheme="majorBidi" w:hAnsiTheme="majorBidi" w:cstheme="majorBidi"/>
          <w:bCs/>
          <w:sz w:val="28"/>
          <w:szCs w:val="28"/>
        </w:rPr>
        <w:t xml:space="preserve">. Рассказать наизусть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 xml:space="preserve"> после завершения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Джаназа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>-намаза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6</w:t>
      </w:r>
      <w:r w:rsidR="00101893">
        <w:rPr>
          <w:rFonts w:asciiTheme="majorBidi" w:hAnsiTheme="majorBidi" w:cstheme="majorBidi"/>
          <w:bCs/>
          <w:sz w:val="28"/>
          <w:szCs w:val="28"/>
        </w:rPr>
        <w:t xml:space="preserve">.Чтение наизусть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 xml:space="preserve"> после завершения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Таравих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>-намаза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7</w:t>
      </w:r>
      <w:r w:rsidR="00101893">
        <w:rPr>
          <w:rFonts w:asciiTheme="majorBidi" w:hAnsiTheme="majorBidi" w:cstheme="majorBidi"/>
          <w:bCs/>
          <w:sz w:val="28"/>
          <w:szCs w:val="28"/>
        </w:rPr>
        <w:t xml:space="preserve">. Прочитать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01893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101893">
        <w:rPr>
          <w:rFonts w:asciiTheme="majorBidi" w:hAnsiTheme="majorBidi" w:cstheme="majorBidi"/>
          <w:bCs/>
          <w:sz w:val="28"/>
          <w:szCs w:val="28"/>
        </w:rPr>
        <w:t>Раббана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8</w:t>
      </w:r>
      <w:r w:rsidR="00101893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186D2F">
        <w:rPr>
          <w:rFonts w:asciiTheme="majorBidi" w:hAnsiTheme="majorBidi" w:cstheme="majorBidi"/>
          <w:bCs/>
          <w:sz w:val="28"/>
          <w:szCs w:val="28"/>
        </w:rPr>
        <w:t xml:space="preserve">Чтение </w:t>
      </w:r>
      <w:proofErr w:type="spellStart"/>
      <w:r w:rsidR="00186D2F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86D2F">
        <w:rPr>
          <w:rFonts w:asciiTheme="majorBidi" w:hAnsiTheme="majorBidi" w:cstheme="majorBidi"/>
          <w:bCs/>
          <w:sz w:val="28"/>
          <w:szCs w:val="28"/>
        </w:rPr>
        <w:t xml:space="preserve"> если услышали рождение ребёнка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B55C6" w:rsidRPr="00FB55C6" w:rsidRDefault="00FB55C6" w:rsidP="00FB55C6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9</w:t>
      </w:r>
      <w:r w:rsidR="00186D2F">
        <w:rPr>
          <w:rFonts w:asciiTheme="majorBidi" w:hAnsiTheme="majorBidi" w:cstheme="majorBidi"/>
          <w:bCs/>
          <w:sz w:val="28"/>
          <w:szCs w:val="28"/>
        </w:rPr>
        <w:t xml:space="preserve">. Чтение </w:t>
      </w:r>
      <w:proofErr w:type="spellStart"/>
      <w:r w:rsidR="00186D2F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86D2F">
        <w:rPr>
          <w:rFonts w:asciiTheme="majorBidi" w:hAnsiTheme="majorBidi" w:cstheme="majorBidi"/>
          <w:bCs/>
          <w:sz w:val="28"/>
          <w:szCs w:val="28"/>
        </w:rPr>
        <w:t xml:space="preserve"> при известии умершего человека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B55C6" w:rsidRDefault="00FB55C6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10</w:t>
      </w:r>
      <w:r w:rsidRPr="00FB55C6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186D2F">
        <w:rPr>
          <w:rFonts w:asciiTheme="majorBidi" w:hAnsiTheme="majorBidi" w:cstheme="majorBidi"/>
          <w:bCs/>
          <w:sz w:val="28"/>
          <w:szCs w:val="28"/>
        </w:rPr>
        <w:t xml:space="preserve">Чтение </w:t>
      </w:r>
      <w:proofErr w:type="spellStart"/>
      <w:r w:rsidR="00186D2F"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 w:rsidR="00186D2F">
        <w:rPr>
          <w:rFonts w:asciiTheme="majorBidi" w:hAnsiTheme="majorBidi" w:cstheme="majorBidi"/>
          <w:bCs/>
          <w:sz w:val="28"/>
          <w:szCs w:val="28"/>
        </w:rPr>
        <w:t xml:space="preserve"> если мимо проходит тело </w:t>
      </w:r>
      <w:proofErr w:type="gramStart"/>
      <w:r w:rsidR="00186D2F">
        <w:rPr>
          <w:rFonts w:asciiTheme="majorBidi" w:hAnsiTheme="majorBidi" w:cstheme="majorBidi"/>
          <w:bCs/>
          <w:sz w:val="28"/>
          <w:szCs w:val="28"/>
        </w:rPr>
        <w:t>умершего(</w:t>
      </w:r>
      <w:proofErr w:type="gramEnd"/>
      <w:r w:rsidR="00186D2F">
        <w:rPr>
          <w:rFonts w:asciiTheme="majorBidi" w:hAnsiTheme="majorBidi" w:cstheme="majorBidi"/>
          <w:bCs/>
          <w:sz w:val="28"/>
          <w:szCs w:val="28"/>
        </w:rPr>
        <w:t>читается стоя)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11.Чтение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при входе в кладбище.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12. Чтение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после еды.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13.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при встрече друг с другом.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14.Дуа при посещения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маджлиса</w:t>
      </w:r>
      <w:proofErr w:type="spellEnd"/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15.Дуа при наступлении горя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16.Дуа при виде новой луны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17.Чтение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при слухе грома и при виде грозы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18.Чтение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при дождя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19. Чтение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дуа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при начале урока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186D2F" w:rsidRPr="00FB55C6" w:rsidRDefault="00186D2F" w:rsidP="00186D2F">
      <w:pPr>
        <w:spacing w:before="62" w:line="360" w:lineRule="auto"/>
        <w:ind w:right="1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20.Дуа в конце урока</w:t>
      </w:r>
      <w:r w:rsidR="00384DE0">
        <w:rPr>
          <w:rFonts w:asciiTheme="majorBidi" w:hAnsiTheme="majorBidi" w:cstheme="majorBidi"/>
          <w:bCs/>
          <w:sz w:val="28"/>
          <w:szCs w:val="28"/>
        </w:rPr>
        <w:t>.</w:t>
      </w:r>
    </w:p>
    <w:p w:rsidR="00C21BD5" w:rsidRPr="00777997" w:rsidRDefault="00C21BD5" w:rsidP="00C21BD5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C21BD5" w:rsidRPr="00777997" w:rsidSect="006F1556">
      <w:footerReference w:type="default" r:id="rId7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55" w:rsidRDefault="00657F55" w:rsidP="00E87A35">
      <w:r>
        <w:separator/>
      </w:r>
    </w:p>
  </w:endnote>
  <w:endnote w:type="continuationSeparator" w:id="0">
    <w:p w:rsidR="00657F55" w:rsidRDefault="00657F55" w:rsidP="00E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92006"/>
      <w:docPartObj>
        <w:docPartGallery w:val="Page Numbers (Bottom of Page)"/>
        <w:docPartUnique/>
      </w:docPartObj>
    </w:sdtPr>
    <w:sdtEndPr/>
    <w:sdtContent>
      <w:p w:rsidR="00513852" w:rsidRDefault="005138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13852" w:rsidRDefault="00513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55" w:rsidRDefault="00657F55" w:rsidP="00E87A35">
      <w:r>
        <w:separator/>
      </w:r>
    </w:p>
  </w:footnote>
  <w:footnote w:type="continuationSeparator" w:id="0">
    <w:p w:rsidR="00657F55" w:rsidRDefault="00657F55" w:rsidP="00E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03C1"/>
    <w:multiLevelType w:val="multilevel"/>
    <w:tmpl w:val="436623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CA41289"/>
    <w:multiLevelType w:val="multilevel"/>
    <w:tmpl w:val="7D26A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255E4"/>
    <w:multiLevelType w:val="multilevel"/>
    <w:tmpl w:val="98EC2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D9F"/>
    <w:multiLevelType w:val="multilevel"/>
    <w:tmpl w:val="32B0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A0600"/>
    <w:multiLevelType w:val="multilevel"/>
    <w:tmpl w:val="DA1A98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844"/>
    <w:multiLevelType w:val="multilevel"/>
    <w:tmpl w:val="6A0834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D0AB2"/>
    <w:multiLevelType w:val="multilevel"/>
    <w:tmpl w:val="1110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03EBA"/>
    <w:multiLevelType w:val="multilevel"/>
    <w:tmpl w:val="2BE20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2137A"/>
    <w:multiLevelType w:val="multilevel"/>
    <w:tmpl w:val="BBCE83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05BD8"/>
    <w:multiLevelType w:val="multilevel"/>
    <w:tmpl w:val="8B0010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12">
    <w:nsid w:val="3C887B00"/>
    <w:multiLevelType w:val="multilevel"/>
    <w:tmpl w:val="210E7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405"/>
        </w:tabs>
      </w:pPr>
    </w:lvl>
    <w:lvl w:ilvl="2" w:tplc="A594CB2C">
      <w:numFmt w:val="none"/>
      <w:lvlText w:val=""/>
      <w:lvlJc w:val="left"/>
      <w:pPr>
        <w:tabs>
          <w:tab w:val="num" w:pos="405"/>
        </w:tabs>
      </w:pPr>
    </w:lvl>
    <w:lvl w:ilvl="3" w:tplc="0BC03F3C">
      <w:numFmt w:val="none"/>
      <w:lvlText w:val=""/>
      <w:lvlJc w:val="left"/>
      <w:pPr>
        <w:tabs>
          <w:tab w:val="num" w:pos="405"/>
        </w:tabs>
      </w:pPr>
    </w:lvl>
    <w:lvl w:ilvl="4" w:tplc="3E360AAE">
      <w:numFmt w:val="none"/>
      <w:lvlText w:val=""/>
      <w:lvlJc w:val="left"/>
      <w:pPr>
        <w:tabs>
          <w:tab w:val="num" w:pos="405"/>
        </w:tabs>
      </w:pPr>
    </w:lvl>
    <w:lvl w:ilvl="5" w:tplc="31BC7E26">
      <w:numFmt w:val="none"/>
      <w:lvlText w:val=""/>
      <w:lvlJc w:val="left"/>
      <w:pPr>
        <w:tabs>
          <w:tab w:val="num" w:pos="405"/>
        </w:tabs>
      </w:pPr>
    </w:lvl>
    <w:lvl w:ilvl="6" w:tplc="0B761208">
      <w:numFmt w:val="none"/>
      <w:lvlText w:val=""/>
      <w:lvlJc w:val="left"/>
      <w:pPr>
        <w:tabs>
          <w:tab w:val="num" w:pos="405"/>
        </w:tabs>
      </w:pPr>
    </w:lvl>
    <w:lvl w:ilvl="7" w:tplc="423A4018">
      <w:numFmt w:val="none"/>
      <w:lvlText w:val=""/>
      <w:lvlJc w:val="left"/>
      <w:pPr>
        <w:tabs>
          <w:tab w:val="num" w:pos="405"/>
        </w:tabs>
      </w:pPr>
    </w:lvl>
    <w:lvl w:ilvl="8" w:tplc="52B688C4">
      <w:numFmt w:val="none"/>
      <w:lvlText w:val=""/>
      <w:lvlJc w:val="left"/>
      <w:pPr>
        <w:tabs>
          <w:tab w:val="num" w:pos="405"/>
        </w:tabs>
      </w:pPr>
    </w:lvl>
  </w:abstractNum>
  <w:abstractNum w:abstractNumId="14">
    <w:nsid w:val="3E836338"/>
    <w:multiLevelType w:val="multilevel"/>
    <w:tmpl w:val="495836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31295"/>
    <w:multiLevelType w:val="multilevel"/>
    <w:tmpl w:val="06C074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276EDF"/>
    <w:multiLevelType w:val="multilevel"/>
    <w:tmpl w:val="401835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4A74B3"/>
    <w:multiLevelType w:val="multilevel"/>
    <w:tmpl w:val="83B666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734B7D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91A66"/>
    <w:multiLevelType w:val="multilevel"/>
    <w:tmpl w:val="BD9E0A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>
    <w:nsid w:val="6150068C"/>
    <w:multiLevelType w:val="multilevel"/>
    <w:tmpl w:val="8C784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F45746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923728"/>
    <w:multiLevelType w:val="multilevel"/>
    <w:tmpl w:val="7AB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027ADD"/>
    <w:multiLevelType w:val="multilevel"/>
    <w:tmpl w:val="685E61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D51772"/>
    <w:multiLevelType w:val="multilevel"/>
    <w:tmpl w:val="56A68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5"/>
  </w:num>
  <w:num w:numId="5">
    <w:abstractNumId w:val="9"/>
  </w:num>
  <w:num w:numId="6">
    <w:abstractNumId w:val="12"/>
  </w:num>
  <w:num w:numId="7">
    <w:abstractNumId w:val="19"/>
  </w:num>
  <w:num w:numId="8">
    <w:abstractNumId w:val="29"/>
  </w:num>
  <w:num w:numId="9">
    <w:abstractNumId w:val="26"/>
  </w:num>
  <w:num w:numId="10">
    <w:abstractNumId w:val="21"/>
  </w:num>
  <w:num w:numId="11">
    <w:abstractNumId w:val="18"/>
  </w:num>
  <w:num w:numId="12">
    <w:abstractNumId w:val="17"/>
  </w:num>
  <w:num w:numId="13">
    <w:abstractNumId w:val="16"/>
  </w:num>
  <w:num w:numId="14">
    <w:abstractNumId w:val="25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24"/>
  </w:num>
  <w:num w:numId="21">
    <w:abstractNumId w:val="7"/>
  </w:num>
  <w:num w:numId="22">
    <w:abstractNumId w:val="20"/>
  </w:num>
  <w:num w:numId="23">
    <w:abstractNumId w:val="10"/>
  </w:num>
  <w:num w:numId="24">
    <w:abstractNumId w:val="22"/>
  </w:num>
  <w:num w:numId="25">
    <w:abstractNumId w:val="28"/>
  </w:num>
  <w:num w:numId="26">
    <w:abstractNumId w:val="15"/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D5"/>
    <w:rsid w:val="00024853"/>
    <w:rsid w:val="000351E8"/>
    <w:rsid w:val="00091727"/>
    <w:rsid w:val="000B0127"/>
    <w:rsid w:val="00101893"/>
    <w:rsid w:val="0013228D"/>
    <w:rsid w:val="00183575"/>
    <w:rsid w:val="0018518B"/>
    <w:rsid w:val="00186D2F"/>
    <w:rsid w:val="001E1D84"/>
    <w:rsid w:val="001F4A40"/>
    <w:rsid w:val="00200C1B"/>
    <w:rsid w:val="0021550B"/>
    <w:rsid w:val="002224B4"/>
    <w:rsid w:val="0027399F"/>
    <w:rsid w:val="002A7EBF"/>
    <w:rsid w:val="002E1086"/>
    <w:rsid w:val="00365750"/>
    <w:rsid w:val="003740CE"/>
    <w:rsid w:val="00384DE0"/>
    <w:rsid w:val="0038553E"/>
    <w:rsid w:val="003A06E0"/>
    <w:rsid w:val="003B038B"/>
    <w:rsid w:val="003B6E29"/>
    <w:rsid w:val="00452E85"/>
    <w:rsid w:val="004A0356"/>
    <w:rsid w:val="004D41AB"/>
    <w:rsid w:val="004D4EA5"/>
    <w:rsid w:val="004E0427"/>
    <w:rsid w:val="004E4EF2"/>
    <w:rsid w:val="00513852"/>
    <w:rsid w:val="005428CE"/>
    <w:rsid w:val="00554346"/>
    <w:rsid w:val="00566016"/>
    <w:rsid w:val="00572003"/>
    <w:rsid w:val="00585314"/>
    <w:rsid w:val="005A0BF8"/>
    <w:rsid w:val="00615595"/>
    <w:rsid w:val="00617BEB"/>
    <w:rsid w:val="00657F55"/>
    <w:rsid w:val="00660BFE"/>
    <w:rsid w:val="0066429F"/>
    <w:rsid w:val="0068288D"/>
    <w:rsid w:val="006A153F"/>
    <w:rsid w:val="006C4EF1"/>
    <w:rsid w:val="006E2E27"/>
    <w:rsid w:val="006F1556"/>
    <w:rsid w:val="006F26BD"/>
    <w:rsid w:val="006F3C60"/>
    <w:rsid w:val="007015DF"/>
    <w:rsid w:val="007309EB"/>
    <w:rsid w:val="007607FD"/>
    <w:rsid w:val="00775EA1"/>
    <w:rsid w:val="00865923"/>
    <w:rsid w:val="00881026"/>
    <w:rsid w:val="00897F2A"/>
    <w:rsid w:val="008C064C"/>
    <w:rsid w:val="008C7ADA"/>
    <w:rsid w:val="008D1302"/>
    <w:rsid w:val="008D6D75"/>
    <w:rsid w:val="00912F7C"/>
    <w:rsid w:val="00953611"/>
    <w:rsid w:val="009536F9"/>
    <w:rsid w:val="009B2F03"/>
    <w:rsid w:val="009D2914"/>
    <w:rsid w:val="009D3DF5"/>
    <w:rsid w:val="00A07EDF"/>
    <w:rsid w:val="00A342A3"/>
    <w:rsid w:val="00A56466"/>
    <w:rsid w:val="00A6631E"/>
    <w:rsid w:val="00A73AE3"/>
    <w:rsid w:val="00A94CE6"/>
    <w:rsid w:val="00A96F7D"/>
    <w:rsid w:val="00AA69CE"/>
    <w:rsid w:val="00AD1582"/>
    <w:rsid w:val="00B01205"/>
    <w:rsid w:val="00B06D57"/>
    <w:rsid w:val="00B140D0"/>
    <w:rsid w:val="00B666A8"/>
    <w:rsid w:val="00B73A03"/>
    <w:rsid w:val="00B7590F"/>
    <w:rsid w:val="00B846D4"/>
    <w:rsid w:val="00BD51A5"/>
    <w:rsid w:val="00BF48C5"/>
    <w:rsid w:val="00C21BD5"/>
    <w:rsid w:val="00C221EA"/>
    <w:rsid w:val="00C2435B"/>
    <w:rsid w:val="00C82BFC"/>
    <w:rsid w:val="00CE4DA8"/>
    <w:rsid w:val="00D12879"/>
    <w:rsid w:val="00D6145F"/>
    <w:rsid w:val="00DB3701"/>
    <w:rsid w:val="00DE6EFC"/>
    <w:rsid w:val="00E13010"/>
    <w:rsid w:val="00E52624"/>
    <w:rsid w:val="00E87A35"/>
    <w:rsid w:val="00E9369E"/>
    <w:rsid w:val="00EE1EF7"/>
    <w:rsid w:val="00EF3CE3"/>
    <w:rsid w:val="00F20ECB"/>
    <w:rsid w:val="00F3666B"/>
    <w:rsid w:val="00F50D66"/>
    <w:rsid w:val="00F87EC2"/>
    <w:rsid w:val="00FB55C6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B78E-D010-4A2F-A7C8-F02CD1B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5A0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A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0B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A0B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5A0BF8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C21BD5"/>
    <w:pPr>
      <w:ind w:left="720"/>
      <w:contextualSpacing/>
    </w:pPr>
  </w:style>
  <w:style w:type="character" w:customStyle="1" w:styleId="submenu-table">
    <w:name w:val="submenu-table"/>
    <w:basedOn w:val="a0"/>
    <w:rsid w:val="00C21BD5"/>
  </w:style>
  <w:style w:type="paragraph" w:styleId="a8">
    <w:name w:val="header"/>
    <w:basedOn w:val="a"/>
    <w:link w:val="a9"/>
    <w:uiPriority w:val="99"/>
    <w:unhideWhenUsed/>
    <w:rsid w:val="00E87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DA8"/>
  </w:style>
  <w:style w:type="paragraph" w:styleId="ac">
    <w:name w:val="Balloon Text"/>
    <w:basedOn w:val="a"/>
    <w:link w:val="ad"/>
    <w:uiPriority w:val="99"/>
    <w:semiHidden/>
    <w:unhideWhenUsed/>
    <w:rsid w:val="00FD4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F7D"/>
    <w:pPr>
      <w:widowControl w:val="0"/>
      <w:autoSpaceDE w:val="0"/>
      <w:autoSpaceDN w:val="0"/>
      <w:adjustRightInd w:val="0"/>
      <w:spacing w:line="250" w:lineRule="exact"/>
      <w:ind w:firstLine="379"/>
      <w:jc w:val="both"/>
    </w:pPr>
  </w:style>
  <w:style w:type="character" w:customStyle="1" w:styleId="FontStyle20">
    <w:name w:val="Font Style20"/>
    <w:basedOn w:val="a0"/>
    <w:uiPriority w:val="99"/>
    <w:rsid w:val="00A96F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8D6D7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D6D75"/>
    <w:pPr>
      <w:widowControl w:val="0"/>
      <w:autoSpaceDE w:val="0"/>
      <w:autoSpaceDN w:val="0"/>
      <w:adjustRightInd w:val="0"/>
      <w:spacing w:line="245" w:lineRule="exact"/>
    </w:pPr>
  </w:style>
  <w:style w:type="paragraph" w:styleId="ae">
    <w:name w:val="Normal (Web)"/>
    <w:basedOn w:val="a"/>
    <w:uiPriority w:val="99"/>
    <w:unhideWhenUsed/>
    <w:rsid w:val="00B7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Медресто</dc:creator>
  <cp:keywords/>
  <dc:description/>
  <cp:lastModifiedBy>Windows-7</cp:lastModifiedBy>
  <cp:revision>2</cp:revision>
  <dcterms:created xsi:type="dcterms:W3CDTF">2017-05-03T11:00:00Z</dcterms:created>
  <dcterms:modified xsi:type="dcterms:W3CDTF">2017-05-03T11:00:00Z</dcterms:modified>
</cp:coreProperties>
</file>