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37" w:rsidRPr="00386637" w:rsidRDefault="00386637" w:rsidP="00386637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Материально-техническая база медресе располагается в учебном корпусе, общежития, складских помещениях. В учебном корпусе находится аудитории, библиотека, спортивный зал, молельный зал, столовая, и другие вспомогательные помещения. В общежитии размещены жилые комнаты, душевые, прачечные, кабинет первой медицинской помощи.</w:t>
      </w:r>
    </w:p>
    <w:p w:rsidR="00386637" w:rsidRPr="00386637" w:rsidRDefault="00DB2E81" w:rsidP="00386637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 xml:space="preserve">За последнее время </w:t>
      </w:r>
      <w:r w:rsidR="00386637"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в медресе по материально-техническому вопросу проделана следующая работа:</w:t>
      </w:r>
    </w:p>
    <w:p w:rsidR="00DB2E81" w:rsidRDefault="00DB2E81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Газификация медресе</w:t>
      </w:r>
    </w:p>
    <w:p w:rsidR="00DB2E81" w:rsidRDefault="00DB2E81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Установлены натяжные потолки во всех комнатах;</w:t>
      </w:r>
    </w:p>
    <w:p w:rsidR="00386637" w:rsidRPr="00386637" w:rsidRDefault="00386637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Проведены ремонтные работы по обшивке фундамента;</w:t>
      </w:r>
    </w:p>
    <w:p w:rsidR="00386637" w:rsidRPr="00386637" w:rsidRDefault="00386637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Установлены видеонаблюдения;</w:t>
      </w:r>
    </w:p>
    <w:p w:rsidR="00386637" w:rsidRPr="00386637" w:rsidRDefault="00386637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На основании противопожарной безопасности в коридорах медресе убраны панели, отштукатурены, покрашены стены и оформлены сопутствующим материалом.</w:t>
      </w:r>
    </w:p>
    <w:p w:rsidR="00386637" w:rsidRPr="00386637" w:rsidRDefault="00386637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Проведены работы по ремонту аудитории, учительской, спален, душевой кабины;</w:t>
      </w:r>
    </w:p>
    <w:p w:rsidR="00386637" w:rsidRDefault="00386637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Закуплена и установлена пожарная сигнализационная установка «Стрелец»;</w:t>
      </w:r>
    </w:p>
    <w:p w:rsidR="00DB2E81" w:rsidRDefault="00DB2E81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Установлены пожарная лестница и пожарный люк;</w:t>
      </w:r>
    </w:p>
    <w:p w:rsidR="00DB2E81" w:rsidRPr="00386637" w:rsidRDefault="00DB2E81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В каждый класс установлены озонаторы</w:t>
      </w:r>
    </w:p>
    <w:p w:rsidR="00386637" w:rsidRDefault="00386637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Закуплено и установлено</w:t>
      </w:r>
      <w:r w:rsidRPr="00386637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 xml:space="preserve"> 2 холодильника</w:t>
      </w:r>
    </w:p>
    <w:p w:rsidR="00DB2E81" w:rsidRDefault="00DB2E81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 xml:space="preserve">На этажах установлены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ультра-фиолетовые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 xml:space="preserve"> облучатели</w:t>
      </w:r>
    </w:p>
    <w:p w:rsidR="00DB2E81" w:rsidRDefault="00DB2E81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 xml:space="preserve">В спортзале постелен линолеум; </w:t>
      </w:r>
    </w:p>
    <w:p w:rsidR="00DB2E81" w:rsidRDefault="00CB2C26" w:rsidP="00386637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Закуплены две газовые</w:t>
      </w:r>
      <w:r w:rsidR="00DB2E81"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 xml:space="preserve"> плиты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bidi="ar-EG"/>
        </w:rPr>
        <w:t>.</w:t>
      </w:r>
    </w:p>
    <w:p w:rsidR="00386637" w:rsidRDefault="00386637" w:rsidP="00CB2C26">
      <w:pPr>
        <w:pStyle w:val="6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</w:p>
    <w:p w:rsidR="00386637" w:rsidRPr="00E852CD" w:rsidRDefault="00386637" w:rsidP="00386637">
      <w:pPr>
        <w:pStyle w:val="6"/>
        <w:shd w:val="clear" w:color="auto" w:fill="auto"/>
        <w:spacing w:line="360" w:lineRule="auto"/>
        <w:ind w:right="20" w:firstLine="567"/>
        <w:jc w:val="both"/>
        <w:rPr>
          <w:sz w:val="28"/>
          <w:szCs w:val="28"/>
        </w:rPr>
      </w:pPr>
      <w:r w:rsidRPr="00E852CD">
        <w:rPr>
          <w:sz w:val="28"/>
          <w:szCs w:val="28"/>
        </w:rPr>
        <w:t>При выборе технологии обучения, кроме содержания обучения, состава обучающихся, учебного времени, в медресе обращается внимание на оснащенность учебного процесса. Так, для использования информационных технологии медресе располагает 9 ноутбуками с выходом в интернет, 1 проектор, а также библиотека.</w:t>
      </w:r>
    </w:p>
    <w:p w:rsidR="00386637" w:rsidRPr="00E852CD" w:rsidRDefault="00386637" w:rsidP="00386637">
      <w:pPr>
        <w:pStyle w:val="6"/>
        <w:shd w:val="clear" w:color="auto" w:fill="auto"/>
        <w:spacing w:line="360" w:lineRule="auto"/>
        <w:ind w:right="20" w:firstLine="567"/>
        <w:jc w:val="both"/>
        <w:rPr>
          <w:sz w:val="28"/>
          <w:szCs w:val="28"/>
        </w:rPr>
      </w:pPr>
      <w:r w:rsidRPr="00E852CD">
        <w:rPr>
          <w:sz w:val="28"/>
          <w:szCs w:val="28"/>
        </w:rPr>
        <w:lastRenderedPageBreak/>
        <w:t>Библиотека медресе осуществляет библиотечно-информационное обеспечение образовательного процесса.</w:t>
      </w:r>
    </w:p>
    <w:p w:rsidR="00CF0D26" w:rsidRPr="00E61A3E" w:rsidRDefault="00386637" w:rsidP="00E61A3E">
      <w:pPr>
        <w:pStyle w:val="6"/>
        <w:shd w:val="clear" w:color="auto" w:fill="auto"/>
        <w:spacing w:line="360" w:lineRule="auto"/>
        <w:ind w:right="20" w:firstLine="567"/>
        <w:jc w:val="both"/>
        <w:rPr>
          <w:sz w:val="28"/>
          <w:szCs w:val="28"/>
        </w:rPr>
      </w:pPr>
      <w:r w:rsidRPr="00E852CD">
        <w:rPr>
          <w:sz w:val="28"/>
          <w:szCs w:val="28"/>
        </w:rPr>
        <w:t xml:space="preserve">Фонд библиотеки формируется в соответствии с Примерным положением о формировании фондов библиотеки среднего профессионального учебного заведения. Учебной дисциплины обеспечены необходимым </w:t>
      </w:r>
      <w:proofErr w:type="spellStart"/>
      <w:r w:rsidRPr="00E852CD">
        <w:rPr>
          <w:sz w:val="28"/>
          <w:szCs w:val="28"/>
        </w:rPr>
        <w:t>минимом</w:t>
      </w:r>
      <w:proofErr w:type="spellEnd"/>
      <w:r w:rsidRPr="00E852CD">
        <w:rPr>
          <w:sz w:val="28"/>
          <w:szCs w:val="28"/>
        </w:rPr>
        <w:t xml:space="preserve"> учебной литературы</w:t>
      </w:r>
      <w:r>
        <w:rPr>
          <w:sz w:val="28"/>
          <w:szCs w:val="28"/>
        </w:rPr>
        <w:t>, согласно лицензионным нормам.</w:t>
      </w:r>
      <w:r w:rsidR="00F927A8">
        <w:rPr>
          <w:sz w:val="28"/>
          <w:szCs w:val="28"/>
        </w:rPr>
        <w:t xml:space="preserve"> </w:t>
      </w:r>
      <w:bookmarkStart w:id="0" w:name="_GoBack"/>
      <w:bookmarkEnd w:id="0"/>
      <w:r w:rsidRPr="00E852CD">
        <w:rPr>
          <w:sz w:val="28"/>
          <w:szCs w:val="28"/>
        </w:rPr>
        <w:t>Комплектование книжного фонда ведется в соответствии с учебными планами по специальностям.</w:t>
      </w:r>
    </w:p>
    <w:sectPr w:rsidR="00CF0D26" w:rsidRPr="00E61A3E" w:rsidSect="00E61A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4CAB"/>
    <w:multiLevelType w:val="hybridMultilevel"/>
    <w:tmpl w:val="E07A4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E"/>
    <w:rsid w:val="00386637"/>
    <w:rsid w:val="0081756E"/>
    <w:rsid w:val="00995F60"/>
    <w:rsid w:val="00CB2C26"/>
    <w:rsid w:val="00CF0D26"/>
    <w:rsid w:val="00DB2E81"/>
    <w:rsid w:val="00E61A3E"/>
    <w:rsid w:val="00F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1988-8574-4E88-B4B1-92290725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8663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">
    <w:name w:val="Основной текст6"/>
    <w:basedOn w:val="a"/>
    <w:link w:val="a3"/>
    <w:rsid w:val="00386637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584E-2689-471A-A056-A78CCCF3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2021-03-04T07:53:00Z</dcterms:created>
  <dcterms:modified xsi:type="dcterms:W3CDTF">2021-03-08T06:37:00Z</dcterms:modified>
</cp:coreProperties>
</file>