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D9C" w:rsidRDefault="00B816A1" w:rsidP="004B7AC6">
      <w:pPr>
        <w:rPr>
          <w:sz w:val="2"/>
          <w:szCs w:val="2"/>
        </w:rPr>
        <w:sectPr w:rsidR="00117D9C" w:rsidSect="004B7AC6">
          <w:pgSz w:w="11909" w:h="16838"/>
          <w:pgMar w:top="0" w:right="1136" w:bottom="0" w:left="1701" w:header="0" w:footer="3" w:gutter="0"/>
          <w:cols w:space="720"/>
          <w:noEndnote/>
          <w:docGrid w:linePitch="360"/>
        </w:sectPr>
      </w:pPr>
      <w:bookmarkStart w:id="0" w:name="_GoBack"/>
      <w:r w:rsidRPr="00B816A1">
        <w:rPr>
          <w:noProof/>
          <w:sz w:val="2"/>
          <w:szCs w:val="2"/>
          <w:lang w:bidi="ar-SA"/>
        </w:rPr>
        <w:drawing>
          <wp:inline distT="0" distB="0" distL="0" distR="0">
            <wp:extent cx="5760720" cy="8143464"/>
            <wp:effectExtent l="0" t="0" r="0" b="0"/>
            <wp:docPr id="1" name="Рисунок 1" descr="C:\Users\Windows-7\Documents\Scanned Documents\Рисунок (94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\Documents\Scanned Documents\Рисунок (940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7D9C" w:rsidRDefault="00F14923">
      <w:pPr>
        <w:pStyle w:val="23"/>
        <w:framePr w:wrap="around" w:vAnchor="page" w:hAnchor="page" w:x="1282" w:y="1635"/>
        <w:numPr>
          <w:ilvl w:val="0"/>
          <w:numId w:val="1"/>
        </w:numPr>
        <w:shd w:val="clear" w:color="auto" w:fill="auto"/>
        <w:tabs>
          <w:tab w:val="left" w:pos="3713"/>
        </w:tabs>
        <w:spacing w:after="0" w:line="240" w:lineRule="exact"/>
        <w:ind w:left="3400" w:firstLine="0"/>
      </w:pPr>
      <w:bookmarkStart w:id="1" w:name="bookmark1"/>
      <w:r>
        <w:lastRenderedPageBreak/>
        <w:t>Общие положения</w:t>
      </w:r>
      <w:bookmarkEnd w:id="1"/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firstLine="720"/>
        <w:jc w:val="both"/>
      </w:pPr>
      <w:r>
        <w:t xml:space="preserve"> Настоящее положение разработано в соответствии с: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Федеральным законом «Об образовании в Российской Федерации» № 273- ФЗ от 29.12.2012г.;</w:t>
      </w:r>
    </w:p>
    <w:p w:rsidR="00117D9C" w:rsidRDefault="00F459B3" w:rsidP="00F459B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О</w:t>
      </w:r>
      <w:r w:rsidR="00F14923">
        <w:t>бразовательным стандартом среднего профессионального</w:t>
      </w:r>
      <w:r>
        <w:t xml:space="preserve"> религиозного образования </w:t>
      </w:r>
      <w:r w:rsidR="00F14923">
        <w:t>по направле</w:t>
      </w:r>
      <w:r>
        <w:t>нию подготовки, реализуемого</w:t>
      </w:r>
      <w:r w:rsidR="00F14923">
        <w:t xml:space="preserve"> в </w:t>
      </w:r>
      <w:r>
        <w:t>Уруссинском медресе «Фанис»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Постановлением Правительства РФ «Об утверждении Типового положения об образовательном учреждении среднего профессионального образования (среднего специального учебного заведения)» от 18 июля 2008 г. № 543;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письмом Минобрнауки РФ «О разъяснениях по формированию учебного плана ОПОП НПО/СПО» от 20.10.2010 г. № 12-696;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СПО» от 14.06.2013 г. № 464;</w:t>
      </w:r>
    </w:p>
    <w:p w:rsidR="00117D9C" w:rsidRDefault="00F14923" w:rsidP="00F459B3">
      <w:pPr>
        <w:pStyle w:val="21"/>
        <w:framePr w:w="9370" w:h="12906" w:hRule="exact" w:wrap="around" w:vAnchor="page" w:hAnchor="page" w:x="1282" w:y="2241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Уставом </w:t>
      </w:r>
      <w:r w:rsidR="00F459B3">
        <w:t>Уруссинского медресе «Фанис»</w:t>
      </w:r>
    </w:p>
    <w:p w:rsidR="00117D9C" w:rsidRDefault="00F14923" w:rsidP="00F459B3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Настоящее положение регулирует процесс разработки и утверждения рабочих программ учеб</w:t>
      </w:r>
      <w:r w:rsidR="00F459B3">
        <w:t>ных дисциплин</w:t>
      </w:r>
      <w:r>
        <w:t xml:space="preserve"> в сфере среднего профессионального</w:t>
      </w:r>
      <w:r w:rsidR="00F459B3">
        <w:t xml:space="preserve"> религиозного</w:t>
      </w:r>
      <w:r>
        <w:t xml:space="preserve"> образования.</w:t>
      </w:r>
    </w:p>
    <w:p w:rsidR="00117D9C" w:rsidRDefault="00F459B3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В положении представлено разделы</w:t>
      </w:r>
      <w:r w:rsidR="00F14923">
        <w:t>, содержание которых регламентирует порядок разработки, утверждения, хранения и обновления программных документов, а также определена ответственность исполнителей.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Рабочая программа является базовым учебно-методическим документом, обязательной составно</w:t>
      </w:r>
      <w:r w:rsidR="002E6416">
        <w:t xml:space="preserve">й частью программы подготовки служителей и религиозного персонала мусульманского вероисповедания и </w:t>
      </w:r>
      <w:r>
        <w:t>на осно</w:t>
      </w:r>
      <w:r w:rsidR="002E6416">
        <w:t>ве</w:t>
      </w:r>
      <w:r>
        <w:t xml:space="preserve"> образовательного стандарта среднего профессионального</w:t>
      </w:r>
      <w:r w:rsidR="002E6416">
        <w:t xml:space="preserve"> религиозного образования.</w:t>
      </w:r>
    </w:p>
    <w:p w:rsidR="00117D9C" w:rsidRDefault="00F14923" w:rsidP="00EE52B5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Рабоч</w:t>
      </w:r>
      <w:r w:rsidR="00EE52B5">
        <w:t>ая программа учебной дисциплины</w:t>
      </w:r>
      <w:r>
        <w:t xml:space="preserve"> - это нормативно-правовой документ, обязательный для выполнения в полном объеме, предназначенный для реализации требований по конкретной дисц</w:t>
      </w:r>
      <w:r w:rsidR="00EE52B5">
        <w:t>иплине.</w:t>
      </w:r>
      <w:r>
        <w:t xml:space="preserve"> Рабочая программа определяет назначение</w:t>
      </w:r>
      <w:r w:rsidR="00EE52B5">
        <w:t xml:space="preserve"> и место учебной дисциплины, </w:t>
      </w:r>
      <w:r>
        <w:t>подготовке обучающегося, ценности и цели, состав и логическую последовательность усвоения элементов содержания, выявляет уровень подготовки обучающихся.</w:t>
      </w:r>
    </w:p>
    <w:p w:rsidR="00117D9C" w:rsidRDefault="00F14923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Рабочая програм</w:t>
      </w:r>
      <w:r w:rsidR="00EE52B5">
        <w:t xml:space="preserve">ма учебной дисциплины </w:t>
      </w:r>
      <w:r>
        <w:t>является обязательной и единой для всех форм обучения: очной, заочной.</w:t>
      </w:r>
    </w:p>
    <w:p w:rsidR="00117D9C" w:rsidRDefault="00F14923" w:rsidP="00F16FDD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Разработка и утверждение рабо</w:t>
      </w:r>
      <w:r w:rsidR="00F16FDD">
        <w:t xml:space="preserve">чих программ учебных дисциплин </w:t>
      </w:r>
      <w:r>
        <w:t>относится к компетенции образовательного учреждения и реализуется им самостоятельно.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shd w:val="clear" w:color="auto" w:fill="auto"/>
        <w:spacing w:before="0" w:line="298" w:lineRule="exact"/>
        <w:ind w:left="740" w:right="20"/>
        <w:jc w:val="both"/>
      </w:pPr>
    </w:p>
    <w:p w:rsidR="00A16850" w:rsidRDefault="00A16850" w:rsidP="00A16850">
      <w:pPr>
        <w:pStyle w:val="23"/>
        <w:framePr w:w="9370" w:h="12906" w:hRule="exact" w:wrap="around" w:vAnchor="page" w:hAnchor="page" w:x="1282" w:y="2241"/>
        <w:numPr>
          <w:ilvl w:val="0"/>
          <w:numId w:val="1"/>
        </w:numPr>
        <w:shd w:val="clear" w:color="auto" w:fill="auto"/>
        <w:tabs>
          <w:tab w:val="left" w:pos="3148"/>
        </w:tabs>
        <w:spacing w:after="0" w:line="240" w:lineRule="exact"/>
        <w:ind w:left="2780" w:firstLine="0"/>
      </w:pPr>
      <w:r>
        <w:t>Задачи рабочей программы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numPr>
          <w:ilvl w:val="1"/>
          <w:numId w:val="1"/>
        </w:numPr>
        <w:shd w:val="clear" w:color="auto" w:fill="auto"/>
        <w:spacing w:before="0" w:line="220" w:lineRule="exact"/>
        <w:ind w:firstLine="700"/>
        <w:jc w:val="both"/>
      </w:pPr>
      <w:r>
        <w:t>Основные задачи рабочей программы: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298" w:lineRule="exact"/>
        <w:ind w:left="720" w:right="20" w:firstLine="420"/>
        <w:jc w:val="both"/>
      </w:pPr>
      <w:r>
        <w:t>формирование совокупности знаний, умений, навыков, общекультурных и профессиональных компетенций, которыми студент должен овладеть в результате изучения данной дисциплины;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220" w:lineRule="exact"/>
        <w:ind w:left="720" w:firstLine="420"/>
        <w:jc w:val="both"/>
      </w:pPr>
      <w:r>
        <w:t>раскрытие структуры и содержания учебного материала;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firstLine="420"/>
        <w:jc w:val="both"/>
      </w:pPr>
      <w:r>
        <w:t>распределение объема часов по видам занятий, модулям и темам;</w:t>
      </w:r>
    </w:p>
    <w:p w:rsidR="00A16850" w:rsidRDefault="00A16850" w:rsidP="00A16850">
      <w:pPr>
        <w:pStyle w:val="21"/>
        <w:framePr w:w="9370" w:h="12906" w:hRule="exact" w:wrap="around" w:vAnchor="page" w:hAnchor="page" w:x="1282" w:y="2241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right="20" w:firstLine="420"/>
        <w:jc w:val="both"/>
      </w:pPr>
      <w:r>
        <w:t>определение форм и методов контроля уровня овладения учебным материалом по отдельным разделам дисциплины и курсу в целом.</w:t>
      </w:r>
    </w:p>
    <w:p w:rsidR="00117D9C" w:rsidRDefault="00117D9C" w:rsidP="00F16FDD">
      <w:pPr>
        <w:pStyle w:val="21"/>
        <w:framePr w:w="9370" w:h="12906" w:hRule="exact" w:wrap="around" w:vAnchor="page" w:hAnchor="page" w:x="1282" w:y="2241"/>
        <w:shd w:val="clear" w:color="auto" w:fill="auto"/>
        <w:spacing w:before="0" w:line="298" w:lineRule="exact"/>
        <w:ind w:left="740" w:right="20"/>
        <w:jc w:val="both"/>
      </w:pPr>
    </w:p>
    <w:p w:rsidR="00117D9C" w:rsidRDefault="00F14923">
      <w:pPr>
        <w:pStyle w:val="a8"/>
        <w:framePr w:wrap="around" w:vAnchor="page" w:hAnchor="page" w:x="10445" w:y="15270"/>
        <w:shd w:val="clear" w:color="auto" w:fill="auto"/>
        <w:spacing w:line="440" w:lineRule="exact"/>
        <w:ind w:left="20"/>
      </w:pPr>
      <w:r>
        <w:rPr>
          <w:rStyle w:val="TimesNewRoman11pt"/>
          <w:rFonts w:eastAsia="CordiaUPC"/>
          <w:b/>
          <w:bCs/>
        </w:rPr>
        <w:t>2</w:t>
      </w:r>
      <w:r>
        <w:t>.</w:t>
      </w:r>
    </w:p>
    <w:p w:rsidR="00117D9C" w:rsidRDefault="00117D9C" w:rsidP="004B7AC6">
      <w:pPr>
        <w:ind w:right="1277"/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17D9C" w:rsidRDefault="00F14923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302" w:lineRule="exact"/>
        <w:ind w:firstLine="700"/>
        <w:jc w:val="both"/>
      </w:pPr>
      <w:r>
        <w:lastRenderedPageBreak/>
        <w:t>Р</w:t>
      </w:r>
      <w:r w:rsidR="00F16FDD">
        <w:t xml:space="preserve">абочая программа дисциплины </w:t>
      </w:r>
      <w:r>
        <w:t>должна:</w:t>
      </w:r>
    </w:p>
    <w:p w:rsidR="00117D9C" w:rsidRDefault="00F14923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220" w:lineRule="exact"/>
        <w:ind w:left="720" w:firstLine="420"/>
        <w:jc w:val="both"/>
      </w:pPr>
      <w:r>
        <w:t>определять цели и задачи изучения дисциплины;</w:t>
      </w:r>
    </w:p>
    <w:p w:rsidR="00117D9C" w:rsidRDefault="00F14923" w:rsidP="00F16FDD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right="20" w:firstLine="420"/>
        <w:jc w:val="both"/>
      </w:pPr>
      <w:r>
        <w:t xml:space="preserve">соответствовать характеристике профессиональной деятельности выпускников и требованиям </w:t>
      </w:r>
      <w:r w:rsidR="00F16FDD">
        <w:t>«Образовательного стандарта» по соответствующей специальности;</w:t>
      </w:r>
    </w:p>
    <w:p w:rsidR="00117D9C" w:rsidRDefault="00F14923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firstLine="420"/>
        <w:jc w:val="both"/>
      </w:pPr>
      <w:r>
        <w:t>учитывать междисциплинарные связи;</w:t>
      </w:r>
    </w:p>
    <w:p w:rsidR="00117D9C" w:rsidRDefault="00F14923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firstLine="420"/>
        <w:jc w:val="both"/>
      </w:pPr>
      <w:r>
        <w:t>раскрывать последовательность изучения разделов и тем;</w:t>
      </w:r>
    </w:p>
    <w:p w:rsidR="00117D9C" w:rsidRDefault="00F14923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spacing w:before="0" w:line="302" w:lineRule="exact"/>
        <w:ind w:left="720" w:firstLine="420"/>
        <w:jc w:val="both"/>
      </w:pPr>
      <w:r>
        <w:t xml:space="preserve"> определять структуру и содержание учебной нагрузки;</w:t>
      </w:r>
    </w:p>
    <w:p w:rsidR="00117D9C" w:rsidRDefault="00F14923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302" w:lineRule="exact"/>
        <w:ind w:left="720" w:right="20" w:firstLine="420"/>
        <w:jc w:val="both"/>
      </w:pPr>
      <w:r>
        <w:t>отражать инновационные под</w:t>
      </w:r>
      <w:r w:rsidR="00F16FDD">
        <w:t>ходы преподавания дисциплины</w:t>
      </w:r>
      <w:r>
        <w:t xml:space="preserve"> (использование интерактивных технологий и инновационных методов).</w:t>
      </w:r>
    </w:p>
    <w:p w:rsidR="00117D9C" w:rsidRDefault="00F14923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after="585" w:line="302" w:lineRule="exact"/>
        <w:ind w:right="20" w:firstLine="700"/>
        <w:jc w:val="both"/>
      </w:pPr>
      <w:r>
        <w:t xml:space="preserve"> Рабочие</w:t>
      </w:r>
      <w:r w:rsidR="00F16FDD">
        <w:t xml:space="preserve"> программы учебных дисциплин</w:t>
      </w:r>
      <w:r>
        <w:t xml:space="preserve"> оформляются в соответствии с требованиями настоящего Положения.</w:t>
      </w:r>
    </w:p>
    <w:p w:rsidR="00117D9C" w:rsidRDefault="00F14923" w:rsidP="00A16850">
      <w:pPr>
        <w:pStyle w:val="23"/>
        <w:framePr w:w="9360" w:h="12855" w:hRule="exact" w:wrap="around" w:vAnchor="page" w:hAnchor="page" w:x="1287" w:y="2292"/>
        <w:numPr>
          <w:ilvl w:val="0"/>
          <w:numId w:val="1"/>
        </w:numPr>
        <w:shd w:val="clear" w:color="auto" w:fill="auto"/>
        <w:tabs>
          <w:tab w:val="left" w:pos="1308"/>
        </w:tabs>
        <w:spacing w:after="259" w:line="322" w:lineRule="exact"/>
        <w:ind w:left="2960" w:right="920"/>
        <w:jc w:val="left"/>
      </w:pPr>
      <w:bookmarkStart w:id="2" w:name="bookmark3"/>
      <w:r>
        <w:t>Порядок разработки и утверждения рабочей программы учебной дисциплины</w:t>
      </w:r>
      <w:bookmarkEnd w:id="2"/>
    </w:p>
    <w:p w:rsidR="00117D9C" w:rsidRDefault="00F14923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298" w:lineRule="exact"/>
        <w:ind w:right="20" w:firstLine="700"/>
        <w:jc w:val="both"/>
      </w:pPr>
      <w:r>
        <w:t xml:space="preserve"> </w:t>
      </w:r>
      <w:r w:rsidR="00F16FDD">
        <w:t>Рабочая программа дисциплины</w:t>
      </w:r>
      <w:r>
        <w:t xml:space="preserve"> разрабатывается преподавателе</w:t>
      </w:r>
      <w:r w:rsidR="00F16FDD">
        <w:t>м соответствующей дисциплины</w:t>
      </w:r>
      <w:r>
        <w:t xml:space="preserve"> (авторами может выступать группа преподавателей).</w:t>
      </w:r>
    </w:p>
    <w:p w:rsidR="00117D9C" w:rsidRDefault="00F14923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298" w:lineRule="exact"/>
        <w:ind w:right="20" w:firstLine="700"/>
        <w:jc w:val="both"/>
      </w:pPr>
      <w:r>
        <w:t xml:space="preserve"> Рабочая программа после разработки, оформленная в соответствии с требованиями настоящего положения, подлежит согласованию</w:t>
      </w:r>
      <w:r w:rsidR="00397863">
        <w:t xml:space="preserve"> с учебным отделом</w:t>
      </w:r>
      <w:r>
        <w:t xml:space="preserve"> </w:t>
      </w:r>
      <w:r w:rsidR="00397863">
        <w:t xml:space="preserve"> </w:t>
      </w:r>
      <w:r>
        <w:t>и</w:t>
      </w:r>
      <w:r w:rsidR="00397863">
        <w:t xml:space="preserve"> утверждению директором медресе</w:t>
      </w:r>
      <w:r>
        <w:t>.</w:t>
      </w:r>
    </w:p>
    <w:p w:rsidR="00117D9C" w:rsidRDefault="00F14923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298" w:lineRule="exact"/>
        <w:ind w:right="20" w:firstLine="700"/>
        <w:jc w:val="both"/>
      </w:pPr>
      <w:r>
        <w:t>В случае выявления несоответствий в содержательной части программы или оформлении они фиксируются протоколом, и программа возвращается на доработку автору.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shd w:val="clear" w:color="auto" w:fill="auto"/>
        <w:spacing w:before="0" w:line="298" w:lineRule="exact"/>
        <w:ind w:left="700" w:right="20"/>
        <w:jc w:val="both"/>
      </w:pPr>
    </w:p>
    <w:p w:rsidR="00A16850" w:rsidRDefault="00A16850" w:rsidP="00A16850">
      <w:pPr>
        <w:pStyle w:val="23"/>
        <w:framePr w:w="9360" w:h="12855" w:hRule="exact" w:wrap="around" w:vAnchor="page" w:hAnchor="page" w:x="1287" w:y="2292"/>
        <w:numPr>
          <w:ilvl w:val="0"/>
          <w:numId w:val="1"/>
        </w:numPr>
        <w:shd w:val="clear" w:color="auto" w:fill="auto"/>
        <w:tabs>
          <w:tab w:val="left" w:pos="2927"/>
        </w:tabs>
        <w:spacing w:after="241" w:line="240" w:lineRule="exact"/>
        <w:ind w:left="2540" w:firstLine="0"/>
      </w:pPr>
      <w:bookmarkStart w:id="3" w:name="bookmark4"/>
      <w:r>
        <w:t>Структура рабочей программы</w:t>
      </w:r>
      <w:bookmarkEnd w:id="3"/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317" w:lineRule="exact"/>
        <w:ind w:left="20" w:firstLine="700"/>
        <w:jc w:val="both"/>
      </w:pPr>
      <w:r>
        <w:t>Структурными элементами рабочей программы являются: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spacing w:before="0" w:line="317" w:lineRule="exact"/>
        <w:ind w:left="1140"/>
        <w:jc w:val="left"/>
      </w:pPr>
      <w:r>
        <w:t xml:space="preserve"> титульный лист;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3"/>
        </w:numPr>
        <w:shd w:val="clear" w:color="auto" w:fill="auto"/>
        <w:spacing w:before="0" w:line="317" w:lineRule="exact"/>
        <w:ind w:left="1140"/>
        <w:jc w:val="left"/>
      </w:pPr>
      <w:r>
        <w:t xml:space="preserve"> содержание программы;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shd w:val="clear" w:color="auto" w:fill="auto"/>
        <w:spacing w:before="0" w:line="298" w:lineRule="exact"/>
        <w:ind w:left="1140"/>
        <w:jc w:val="left"/>
      </w:pP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Титульный лист является первой страницей рабочей программы и содержит следующую информацию: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2"/>
        </w:numPr>
        <w:shd w:val="clear" w:color="auto" w:fill="auto"/>
        <w:spacing w:before="0" w:line="298" w:lineRule="exact"/>
        <w:ind w:left="20" w:firstLine="700"/>
        <w:jc w:val="both"/>
      </w:pPr>
      <w:r>
        <w:t xml:space="preserve"> полное наименование учреждения в соответствии с Уставом;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2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наименование учебной дисциплины (междисциплинарного курса или профессионального модуля) в соответствии с учебным планом по специальности;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2"/>
        </w:numPr>
        <w:shd w:val="clear" w:color="auto" w:fill="auto"/>
        <w:spacing w:before="0" w:line="298" w:lineRule="exact"/>
        <w:ind w:left="20" w:firstLine="700"/>
        <w:jc w:val="both"/>
      </w:pPr>
      <w:r>
        <w:t xml:space="preserve"> уровень подготовки;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2"/>
        </w:numPr>
        <w:shd w:val="clear" w:color="auto" w:fill="auto"/>
        <w:spacing w:before="0" w:line="298" w:lineRule="exact"/>
        <w:ind w:left="20" w:firstLine="700"/>
        <w:jc w:val="both"/>
      </w:pPr>
      <w:r>
        <w:t xml:space="preserve"> год создания программы,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0"/>
          <w:numId w:val="2"/>
        </w:numPr>
        <w:shd w:val="clear" w:color="auto" w:fill="auto"/>
        <w:spacing w:before="0" w:line="298" w:lineRule="exact"/>
        <w:ind w:left="20" w:firstLine="700"/>
        <w:jc w:val="both"/>
      </w:pPr>
      <w:r>
        <w:t xml:space="preserve"> реквизиты утверждения директором медресе.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>Основная часть рабочей программы должна содержать: паспорт; структуру и содержание программы; условия реализации программы; контроль и оценку результатов.</w:t>
      </w:r>
    </w:p>
    <w:p w:rsidR="00A16850" w:rsidRDefault="00A16850" w:rsidP="00A16850">
      <w:pPr>
        <w:pStyle w:val="21"/>
        <w:framePr w:w="9360" w:h="12855" w:hRule="exact" w:wrap="around" w:vAnchor="page" w:hAnchor="page" w:x="1287" w:y="2292"/>
        <w:shd w:val="clear" w:color="auto" w:fill="auto"/>
        <w:spacing w:before="0" w:line="298" w:lineRule="exact"/>
        <w:ind w:left="700" w:right="20"/>
        <w:jc w:val="both"/>
      </w:pPr>
    </w:p>
    <w:p w:rsidR="00117D9C" w:rsidRDefault="00F14923">
      <w:pPr>
        <w:pStyle w:val="a8"/>
        <w:framePr w:wrap="around" w:vAnchor="page" w:hAnchor="page" w:x="10440" w:y="15270"/>
        <w:shd w:val="clear" w:color="auto" w:fill="auto"/>
        <w:spacing w:line="440" w:lineRule="exact"/>
        <w:ind w:left="20"/>
      </w:pPr>
      <w:r>
        <w:rPr>
          <w:rStyle w:val="TimesNewRoman11pt"/>
          <w:rFonts w:eastAsia="CordiaUPC"/>
          <w:b/>
          <w:bCs/>
        </w:rPr>
        <w:t>3</w:t>
      </w:r>
      <w:r>
        <w:t>.</w:t>
      </w:r>
    </w:p>
    <w:p w:rsidR="00117D9C" w:rsidRDefault="00117D9C">
      <w:pPr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17D9C" w:rsidRDefault="00117D9C" w:rsidP="00397863">
      <w:pPr>
        <w:pStyle w:val="21"/>
        <w:framePr w:w="9370" w:h="13616" w:hRule="exact" w:wrap="around" w:vAnchor="page" w:hAnchor="page" w:x="1282" w:y="1531"/>
        <w:shd w:val="clear" w:color="auto" w:fill="auto"/>
        <w:spacing w:before="0" w:line="298" w:lineRule="exact"/>
        <w:ind w:right="20"/>
        <w:jc w:val="both"/>
      </w:pPr>
    </w:p>
    <w:p w:rsidR="00117D9C" w:rsidRDefault="00F14923" w:rsidP="00A16850">
      <w:pPr>
        <w:pStyle w:val="21"/>
        <w:framePr w:w="9370" w:h="13616" w:hRule="exact" w:wrap="around" w:vAnchor="page" w:hAnchor="page" w:x="1282" w:y="1531"/>
        <w:numPr>
          <w:ilvl w:val="2"/>
          <w:numId w:val="1"/>
        </w:numPr>
        <w:shd w:val="clear" w:color="auto" w:fill="auto"/>
        <w:tabs>
          <w:tab w:val="left" w:pos="1477"/>
        </w:tabs>
        <w:spacing w:before="0" w:line="298" w:lineRule="exact"/>
        <w:ind w:left="20" w:firstLine="700"/>
        <w:jc w:val="both"/>
      </w:pPr>
      <w:r>
        <w:t>Раздел «Паспорт» состоит из подразделов:</w:t>
      </w:r>
    </w:p>
    <w:p w:rsidR="00117D9C" w:rsidRDefault="00F14923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298" w:lineRule="exact"/>
        <w:ind w:left="1140"/>
        <w:jc w:val="left"/>
      </w:pPr>
      <w:r>
        <w:t xml:space="preserve"> область применения рабочей программы;</w:t>
      </w:r>
    </w:p>
    <w:p w:rsidR="00117D9C" w:rsidRDefault="00F14923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after="27" w:line="220" w:lineRule="exact"/>
        <w:ind w:left="1140"/>
        <w:jc w:val="left"/>
      </w:pPr>
      <w:r>
        <w:t xml:space="preserve"> место учебной дисциплины в структуре основной профессиональной</w:t>
      </w:r>
    </w:p>
    <w:p w:rsidR="00117D9C" w:rsidRDefault="00F14923">
      <w:pPr>
        <w:pStyle w:val="21"/>
        <w:framePr w:w="9370" w:h="13616" w:hRule="exact" w:wrap="around" w:vAnchor="page" w:hAnchor="page" w:x="1282" w:y="1531"/>
        <w:shd w:val="clear" w:color="auto" w:fill="auto"/>
        <w:spacing w:before="0" w:after="22" w:line="220" w:lineRule="exact"/>
        <w:ind w:left="20" w:firstLine="700"/>
        <w:jc w:val="both"/>
      </w:pPr>
      <w:r>
        <w:t>образовательной программы;</w:t>
      </w:r>
    </w:p>
    <w:p w:rsidR="00117D9C" w:rsidRDefault="00F14923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after="22" w:line="220" w:lineRule="exact"/>
        <w:ind w:left="1140"/>
        <w:jc w:val="left"/>
      </w:pPr>
      <w:r>
        <w:t xml:space="preserve"> цели и задачи учебной дисциплины - требования к результатам</w:t>
      </w:r>
    </w:p>
    <w:p w:rsidR="00117D9C" w:rsidRDefault="00F14923">
      <w:pPr>
        <w:pStyle w:val="21"/>
        <w:framePr w:w="9370" w:h="13616" w:hRule="exact" w:wrap="around" w:vAnchor="page" w:hAnchor="page" w:x="1282" w:y="1531"/>
        <w:shd w:val="clear" w:color="auto" w:fill="auto"/>
        <w:spacing w:before="0" w:after="22" w:line="220" w:lineRule="exact"/>
        <w:ind w:left="20" w:firstLine="700"/>
        <w:jc w:val="both"/>
      </w:pPr>
      <w:r>
        <w:t>освоения учебной дисциплины;</w:t>
      </w:r>
    </w:p>
    <w:p w:rsidR="00117D9C" w:rsidRDefault="00F14923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220" w:lineRule="exact"/>
        <w:ind w:left="1140"/>
        <w:jc w:val="left"/>
      </w:pPr>
      <w:r>
        <w:t xml:space="preserve"> рекомендуемое количество часов на освоение рабочей программы.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shd w:val="clear" w:color="auto" w:fill="auto"/>
        <w:spacing w:before="0" w:line="220" w:lineRule="exact"/>
        <w:jc w:val="left"/>
      </w:pP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>Область применения программы содержит сведения о том, частью какой  может являться данная программа в соответствии с примерной программой «Образовательного стандарта). Необходимо указать специальность, укрупненную группу специальностей в зависимости от широты использования программы учебной дисциплины.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>Цели и задачи дисциплины - требования к результатам освоения формулируются через знания, умения, компетенции, которые должен приобрести обучающийся в соответствии с требованиями, изложенными в «Образовательном стандарте». С учетом требований работодателей и обучающихся цели и задачи могут быть расширены путем включения дополнительных умений и знаний, компетенций реализуемых за счет часов вариативной части.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Рекомендуемое количество часов на освоение программы дисциплины включает суммированные часы обязательной и вариативной частей: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298" w:lineRule="exact"/>
        <w:ind w:left="1160"/>
        <w:jc w:val="left"/>
      </w:pPr>
      <w:r>
        <w:t xml:space="preserve"> максимальная учебная нагрузка;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307" w:lineRule="exact"/>
        <w:ind w:left="1160"/>
        <w:jc w:val="left"/>
      </w:pPr>
      <w:r>
        <w:t xml:space="preserve"> обязательная аудиторная учебная нагрузка;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307" w:lineRule="exact"/>
        <w:ind w:left="1160"/>
        <w:jc w:val="left"/>
      </w:pPr>
      <w:r>
        <w:t xml:space="preserve"> самостоятельная работа.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1"/>
          <w:numId w:val="1"/>
        </w:numPr>
        <w:shd w:val="clear" w:color="auto" w:fill="auto"/>
        <w:spacing w:before="0" w:line="307" w:lineRule="exact"/>
        <w:ind w:left="20" w:right="20" w:firstLine="700"/>
        <w:jc w:val="both"/>
      </w:pPr>
      <w:r>
        <w:t xml:space="preserve"> Раздел «Структура и содержание учебной дисциплины содержит: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307" w:lineRule="exact"/>
        <w:ind w:left="1160"/>
        <w:jc w:val="left"/>
      </w:pPr>
      <w:r>
        <w:t xml:space="preserve"> объем учебной дисциплины. К и виды учебной работы;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3"/>
        </w:numPr>
        <w:shd w:val="clear" w:color="auto" w:fill="auto"/>
        <w:spacing w:before="0" w:line="298" w:lineRule="exact"/>
        <w:ind w:left="1160"/>
        <w:jc w:val="left"/>
      </w:pPr>
      <w:r>
        <w:t xml:space="preserve"> тематический план и содержание учебной дисциплины;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4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В таблице «Объём учебной дисциплины и виды учебной работы» указывается объем часов максимальной, обязательной аудиторной учебной нагрузки, самостоятельной работы обучающихся с учетом вариативной части, конкретизируются виды обязательной аудиторной учебной нагрузки, самостоятельной работы и форма итоговой аттестации по дисциплине.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4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Таблица «Тематический план и содержание учебной дисциплины» включает в себя сведения о наименовании разделов дисциплины, темы и содержание учебного материала (дидактические единицы),практические занятия, тематику самостоятельной работы обучающихся, курсовых работ, объем часов, а также уровень их освоения.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4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При изложении содержания учебного материала в тексте должны быть использованы только понятия и термины, относящиеся к конкретной области.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8"/>
        </w:numPr>
        <w:shd w:val="clear" w:color="auto" w:fill="auto"/>
        <w:spacing w:before="0" w:line="298" w:lineRule="exact"/>
        <w:ind w:left="20" w:right="20" w:firstLine="700"/>
        <w:jc w:val="both"/>
      </w:pPr>
      <w:r>
        <w:t>Если по дисциплине предусмотрена курсовая работа , то в конце таблицы, раскрывающей содержание обучения, вводится строка «Курсовая работа», в которой показывается количество аудиторных часов, отведенных на её выполнение.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numPr>
          <w:ilvl w:val="0"/>
          <w:numId w:val="8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Информационное обеспечение</w:t>
      </w:r>
      <w:r>
        <w:tab/>
        <w:t>обучения содержит перечень рекомендуемых Министерством образования учебных изданий, Интернет- ресурсов, дополнительной литературы. После каждого наименования печатного издания указывается издательство и год издания. Библиографическое оформление программы</w:t>
      </w:r>
      <w:r>
        <w:tab/>
        <w:t>выполняется в соответствии</w:t>
      </w:r>
      <w:r>
        <w:tab/>
        <w:t>с едиными стандартами по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shd w:val="clear" w:color="auto" w:fill="auto"/>
        <w:spacing w:before="0" w:line="298" w:lineRule="exact"/>
        <w:ind w:left="20" w:right="20"/>
        <w:jc w:val="both"/>
      </w:pPr>
      <w:r>
        <w:t>библиографическому описанию документов по ГОСТ 7.1-2003 «Библиографическая запись. Библиографическое описание. Общие требования и правила составления».</w:t>
      </w:r>
    </w:p>
    <w:p w:rsidR="00A16850" w:rsidRDefault="00A16850" w:rsidP="00A16850">
      <w:pPr>
        <w:pStyle w:val="21"/>
        <w:framePr w:w="9370" w:h="13616" w:hRule="exact" w:wrap="around" w:vAnchor="page" w:hAnchor="page" w:x="1282" w:y="1531"/>
        <w:shd w:val="clear" w:color="auto" w:fill="auto"/>
        <w:spacing w:before="0" w:line="220" w:lineRule="exact"/>
        <w:jc w:val="left"/>
      </w:pPr>
    </w:p>
    <w:p w:rsidR="00117D9C" w:rsidRDefault="00F14923">
      <w:pPr>
        <w:pStyle w:val="a8"/>
        <w:framePr w:wrap="around" w:vAnchor="page" w:hAnchor="page" w:x="10445" w:y="15270"/>
        <w:shd w:val="clear" w:color="auto" w:fill="auto"/>
        <w:spacing w:line="440" w:lineRule="exact"/>
        <w:ind w:left="20"/>
      </w:pPr>
      <w:r>
        <w:rPr>
          <w:rStyle w:val="TimesNewRoman11pt"/>
          <w:rFonts w:eastAsia="CordiaUPC"/>
          <w:b/>
          <w:bCs/>
        </w:rPr>
        <w:t>4</w:t>
      </w:r>
      <w:r>
        <w:t>.</w:t>
      </w:r>
    </w:p>
    <w:p w:rsidR="00117D9C" w:rsidRDefault="00117D9C">
      <w:pPr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lastRenderedPageBreak/>
        <w:t>Раздел «Контроль и оценка результатов освоения учебной дисциплины» определяет результаты обучения, а также формы и методы, которые будут использованы для контроля и оценки.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Результаты обучения раскрываются через усвоенные знания и приобретенные обучающимися умения, направленные на формирование профессиональных и общих компетенций.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Формы, методы контроля и оценки результатов обучения выбираются преподавателем с учетом специфики программы дисциплины.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0"/>
          <w:numId w:val="8"/>
        </w:numPr>
        <w:shd w:val="clear" w:color="auto" w:fill="auto"/>
        <w:spacing w:before="0" w:line="298" w:lineRule="exact"/>
        <w:ind w:left="20" w:right="20" w:firstLine="700"/>
        <w:jc w:val="both"/>
      </w:pPr>
      <w:r>
        <w:t>Если по дисциплине предусмотрена курсовая работа , то в конце таблицы, раскрывающей содержание обучения, вводится строка «Курсовая работа», в которой показывается количество аудиторных часов, отведенных на её выполнение.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0"/>
          <w:numId w:val="8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Информационное обеспечение</w:t>
      </w:r>
      <w:r>
        <w:tab/>
        <w:t>обучения содержит перечень рекомендуемых Министерством образования учебных изданий, Интернет- ресурсов, дополнительной литературы. После каждого наименования печатного издания указывается издательство и год издания. Библиографическое оформление программы</w:t>
      </w:r>
      <w:r>
        <w:tab/>
        <w:t>выполняется в соответствии</w:t>
      </w:r>
      <w:r>
        <w:tab/>
        <w:t>с едиными стандартами по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shd w:val="clear" w:color="auto" w:fill="auto"/>
        <w:spacing w:before="0" w:line="298" w:lineRule="exact"/>
        <w:ind w:left="20" w:right="20"/>
        <w:jc w:val="both"/>
      </w:pPr>
      <w:r>
        <w:t>библиографическому описанию документов по ГОСТ 7.1-2003 «Библиографическая запись. Библиографическое описание. Общие требования и правила составления».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Раздел «Контроль и оценка результатов освоения учебной дисциплины» определяет результаты обучения, а также формы и методы, которые будут использованы для контроля и оценки.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Результаты обучения раскрываются через усвоенные знания и приобретенные обучающимися умения, направленные на формирование профессиональных и общих компетенций.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00"/>
        <w:jc w:val="both"/>
      </w:pPr>
      <w:r>
        <w:t xml:space="preserve"> Формы, методы контроля и оценки результатов обучения выбираются преподавателем с учетом специфики программы дисциплины.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shd w:val="clear" w:color="auto" w:fill="auto"/>
        <w:spacing w:before="0" w:line="298" w:lineRule="exact"/>
        <w:ind w:left="20" w:right="20"/>
        <w:jc w:val="both"/>
      </w:pPr>
    </w:p>
    <w:p w:rsidR="00A16850" w:rsidRDefault="00A16850" w:rsidP="00A16850">
      <w:pPr>
        <w:pStyle w:val="23"/>
        <w:framePr w:w="9370" w:h="13612" w:hRule="exact" w:wrap="around" w:vAnchor="page" w:hAnchor="page" w:x="1282" w:y="1545"/>
        <w:numPr>
          <w:ilvl w:val="0"/>
          <w:numId w:val="1"/>
        </w:numPr>
        <w:shd w:val="clear" w:color="auto" w:fill="auto"/>
        <w:tabs>
          <w:tab w:val="left" w:pos="2707"/>
        </w:tabs>
        <w:spacing w:after="256" w:line="240" w:lineRule="exact"/>
        <w:ind w:left="2380" w:firstLine="0"/>
      </w:pPr>
      <w:r>
        <w:t>Требования к оформлению текста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Текст рабочей программы должен быть отредактирован в соответствии с нормами документооборота.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Рабочая программа должна быть выполнена в компьютерном наборе. Если программа выполняется в текстовом редакторе </w:t>
      </w:r>
      <w:r>
        <w:rPr>
          <w:lang w:val="en-US" w:eastAsia="en-US" w:bidi="en-US"/>
        </w:rPr>
        <w:t>Microsoft</w:t>
      </w:r>
      <w:r w:rsidRPr="004B7AC6">
        <w:rPr>
          <w:lang w:eastAsia="en-US" w:bidi="en-US"/>
        </w:rPr>
        <w:t xml:space="preserve"> </w:t>
      </w:r>
      <w:r>
        <w:rPr>
          <w:lang w:val="en-US" w:eastAsia="en-US" w:bidi="en-US"/>
        </w:rPr>
        <w:t>Word</w:t>
      </w:r>
      <w:r w:rsidRPr="004B7AC6">
        <w:rPr>
          <w:lang w:eastAsia="en-US" w:bidi="en-US"/>
        </w:rPr>
        <w:t xml:space="preserve">, </w:t>
      </w:r>
      <w:r>
        <w:t xml:space="preserve">она должна быть набрана шрифтом </w:t>
      </w:r>
      <w:r>
        <w:rPr>
          <w:lang w:val="en-US" w:eastAsia="en-US" w:bidi="en-US"/>
        </w:rPr>
        <w:t>Times</w:t>
      </w:r>
      <w:r w:rsidRPr="004B7AC6">
        <w:rPr>
          <w:lang w:eastAsia="en-US" w:bidi="en-US"/>
        </w:rPr>
        <w:t xml:space="preserve"> </w:t>
      </w:r>
      <w:r>
        <w:rPr>
          <w:lang w:val="en-US" w:eastAsia="en-US" w:bidi="en-US"/>
        </w:rPr>
        <w:t>New</w:t>
      </w:r>
      <w:r w:rsidRPr="004B7AC6">
        <w:rPr>
          <w:lang w:eastAsia="en-US" w:bidi="en-US"/>
        </w:rPr>
        <w:t xml:space="preserve"> </w:t>
      </w:r>
      <w:r>
        <w:rPr>
          <w:lang w:val="en-US" w:eastAsia="en-US" w:bidi="en-US"/>
        </w:rPr>
        <w:t>Roman</w:t>
      </w:r>
      <w:r w:rsidRPr="004B7AC6">
        <w:rPr>
          <w:lang w:eastAsia="en-US" w:bidi="en-US"/>
        </w:rPr>
        <w:t xml:space="preserve">, </w:t>
      </w:r>
      <w:r>
        <w:t>размер шрифта 14 или 13, через одинарный междустрочный интервал, распечатана на принтере любого типа, с одной стороны листа, на бумаге белого цвета формата А4 (210х297 мм). Расстановка переносов - автоматическая, абзац - 1,25 см, выравнивание - по ширине (отступ - 1,25 см). При работе с другими текстовыми редакторами шрифт выбирается самостоятельно, исходя из требований написания текста - 60 строк на лист.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При заполнении таблицы «Тематический план и содержание учебной дисциплины» допускается применение шрифта размером 10 или 11. Указанная таблица должна быть отформатирована в едином стиле. Строки таблицы заполняются без пропусков и лишних абзацев.</w:t>
      </w:r>
    </w:p>
    <w:p w:rsidR="00A16850" w:rsidRDefault="00A16850" w:rsidP="00A16850">
      <w:pPr>
        <w:pStyle w:val="21"/>
        <w:framePr w:w="9370" w:h="13612" w:hRule="exact" w:wrap="around" w:vAnchor="page" w:hAnchor="page" w:x="1282" w:y="1545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Все листы текста программы (кроме указанной таблицы) оформляются в книжной ориентации и должны иметь следующие поля: верхнее поле - 20 мм; нижнее поле - 20 мм; правое поле - 10 мм; левое поле - 30 мм (ГОСТ Р 6.30 - 2003 «Унифицированные системы документации. Унифицированная система организационно-распорядительной документации. Требования к оформлению документов»).</w:t>
      </w:r>
    </w:p>
    <w:p w:rsidR="00117D9C" w:rsidRDefault="00117D9C" w:rsidP="00A16850">
      <w:pPr>
        <w:pStyle w:val="21"/>
        <w:framePr w:w="9370" w:h="13612" w:hRule="exact" w:wrap="around" w:vAnchor="page" w:hAnchor="page" w:x="1282" w:y="1545"/>
        <w:shd w:val="clear" w:color="auto" w:fill="auto"/>
        <w:spacing w:before="0" w:line="298" w:lineRule="exact"/>
        <w:ind w:right="20"/>
        <w:jc w:val="both"/>
      </w:pPr>
    </w:p>
    <w:p w:rsidR="00A16850" w:rsidRDefault="00A16850">
      <w:pPr>
        <w:rPr>
          <w:sz w:val="2"/>
          <w:szCs w:val="2"/>
        </w:rPr>
        <w:sectPr w:rsidR="00A1685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34CA3" w:rsidRDefault="00F14923" w:rsidP="00534CA3">
      <w:pPr>
        <w:pStyle w:val="21"/>
        <w:framePr w:w="9370" w:h="13545" w:hRule="exact" w:wrap="around" w:vAnchor="page" w:hAnchor="page" w:x="1282" w:y="1598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lastRenderedPageBreak/>
        <w:t xml:space="preserve"> </w:t>
      </w:r>
      <w:r w:rsidR="00534CA3">
        <w:t>Каждый пункт текста записывается с абзаца. Абзацы должны быть оформлены с красной строки автоматически, величина отступа равна пяти печатным знакам (отступ - 1,25 см).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2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Все листы таблицы с тематическим планом оформляются в альбомной ориентации и должны иметь следующие поля: верхнее поле - 1,5 мм, нижнее поле - 1,5 мм, правое поле - 2 мм, левое поле - 1,75 мм.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shd w:val="clear" w:color="auto" w:fill="auto"/>
        <w:tabs>
          <w:tab w:val="left" w:pos="1359"/>
        </w:tabs>
        <w:spacing w:before="0" w:line="298" w:lineRule="exact"/>
        <w:ind w:left="20" w:right="20"/>
        <w:jc w:val="both"/>
      </w:pPr>
      <w:r>
        <w:t xml:space="preserve"> Библиографическое оформление работы (ссылки, список использованных источников и литературы) выполняется в соответствии с едиными стандартами по библиографическому описанию документов (ГОСТ 7.1-2003</w:t>
      </w:r>
      <w:r w:rsidRPr="00534CA3">
        <w:t xml:space="preserve"> </w:t>
      </w:r>
      <w:r>
        <w:t>Библиографическая запись. Библиографическое описание. Общие требования и правила составления» ГОСТ 7.12-77 «Сокращение русских слов и словосочетаний в библиографическом описании»; ГОСТ 7.11-78 «Сокращение слов и словосочетаний на иностранных языках в библиографическом описании»; ГОСТ 7.80-2000 «Библиографическая запись. Заголовок. Общие требования и правила составления»; ГОСТ 7.82-2001 «Библиографическое описание электронных ресурсов:</w:t>
      </w:r>
      <w:r>
        <w:tab/>
        <w:t>общие требования и правила составления»; ГОСТ 7.0.5-2008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shd w:val="clear" w:color="auto" w:fill="auto"/>
        <w:spacing w:before="0" w:line="298" w:lineRule="exact"/>
        <w:ind w:left="20" w:right="20"/>
        <w:jc w:val="both"/>
      </w:pPr>
      <w:r>
        <w:t>«Библиографическая ссылка. Общие требования и правила составления»). Каждая библиографическая запись в списке получает порядковый номер и начинается с красной строки. Нумерация источников в списке сквозная.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shd w:val="clear" w:color="auto" w:fill="auto"/>
        <w:spacing w:before="0" w:line="298" w:lineRule="exact"/>
        <w:ind w:left="740" w:right="20"/>
        <w:jc w:val="both"/>
      </w:pPr>
    </w:p>
    <w:p w:rsidR="00534CA3" w:rsidRDefault="00534CA3" w:rsidP="00534CA3">
      <w:pPr>
        <w:pStyle w:val="21"/>
        <w:framePr w:w="9370" w:h="13545" w:hRule="exact" w:wrap="around" w:vAnchor="page" w:hAnchor="page" w:x="1282" w:y="1598"/>
        <w:shd w:val="clear" w:color="auto" w:fill="auto"/>
        <w:spacing w:before="0" w:line="298" w:lineRule="exact"/>
        <w:ind w:left="740" w:right="20"/>
        <w:jc w:val="both"/>
      </w:pPr>
    </w:p>
    <w:p w:rsidR="00534CA3" w:rsidRDefault="00534CA3" w:rsidP="00534CA3">
      <w:pPr>
        <w:pStyle w:val="23"/>
        <w:framePr w:w="9370" w:h="13545" w:hRule="exact" w:wrap="around" w:vAnchor="page" w:hAnchor="page" w:x="1282" w:y="1598"/>
        <w:numPr>
          <w:ilvl w:val="0"/>
          <w:numId w:val="1"/>
        </w:numPr>
        <w:shd w:val="clear" w:color="auto" w:fill="auto"/>
        <w:tabs>
          <w:tab w:val="left" w:pos="1702"/>
        </w:tabs>
        <w:spacing w:after="261" w:line="240" w:lineRule="exact"/>
        <w:ind w:left="1380" w:firstLine="0"/>
      </w:pPr>
      <w:r>
        <w:t>Дополнения, изменения и обновление программы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Ежегодно, после окончания учебного года (до 31 августа) учебные программы дисциплин в обязательном порядке пересматриваются с целью внесения при необходимости дополнений и изменений. 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Разработка новых рабочих программ (обновление) производится в следующих случаях: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0"/>
          <w:numId w:val="3"/>
        </w:numPr>
        <w:shd w:val="clear" w:color="auto" w:fill="auto"/>
        <w:spacing w:before="0" w:line="298" w:lineRule="exact"/>
        <w:ind w:left="1160"/>
        <w:jc w:val="left"/>
      </w:pPr>
      <w:r>
        <w:t xml:space="preserve"> утверждение новых «Образовательных стандартов»по специальности;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0"/>
          <w:numId w:val="3"/>
        </w:numPr>
        <w:shd w:val="clear" w:color="auto" w:fill="auto"/>
        <w:spacing w:before="0" w:line="298" w:lineRule="exact"/>
        <w:ind w:left="1160"/>
        <w:jc w:val="left"/>
      </w:pPr>
      <w:r>
        <w:t xml:space="preserve"> внесение изменений в учебные планы.</w:t>
      </w:r>
    </w:p>
    <w:p w:rsidR="00534CA3" w:rsidRDefault="00534CA3" w:rsidP="00534CA3">
      <w:pPr>
        <w:pStyle w:val="21"/>
        <w:framePr w:w="9370" w:h="13545" w:hRule="exact" w:wrap="around" w:vAnchor="page" w:hAnchor="page" w:x="1282" w:y="1598"/>
        <w:numPr>
          <w:ilvl w:val="1"/>
          <w:numId w:val="1"/>
        </w:numPr>
        <w:shd w:val="clear" w:color="auto" w:fill="auto"/>
        <w:spacing w:before="0" w:line="298" w:lineRule="exact"/>
        <w:ind w:left="20" w:right="20" w:firstLine="720"/>
        <w:jc w:val="both"/>
      </w:pPr>
      <w:r>
        <w:t xml:space="preserve"> При накоплении большого количества изменений или внесении существенных изменений в программу она должна переутверждаться.</w:t>
      </w:r>
    </w:p>
    <w:p w:rsidR="00117D9C" w:rsidRDefault="00117D9C" w:rsidP="00A16850">
      <w:pPr>
        <w:pStyle w:val="21"/>
        <w:framePr w:w="9370" w:h="13545" w:hRule="exact" w:wrap="around" w:vAnchor="page" w:hAnchor="page" w:x="1282" w:y="1598"/>
        <w:shd w:val="clear" w:color="auto" w:fill="auto"/>
        <w:spacing w:before="0" w:line="298" w:lineRule="exact"/>
        <w:ind w:right="20"/>
        <w:jc w:val="both"/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17D9C" w:rsidRDefault="00117D9C">
      <w:pPr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17D9C" w:rsidRDefault="00F14923">
      <w:pPr>
        <w:pStyle w:val="a8"/>
        <w:framePr w:wrap="around" w:vAnchor="page" w:hAnchor="page" w:x="10445" w:y="15270"/>
        <w:shd w:val="clear" w:color="auto" w:fill="auto"/>
        <w:spacing w:line="440" w:lineRule="exact"/>
        <w:ind w:left="20"/>
      </w:pPr>
      <w:r>
        <w:rPr>
          <w:rStyle w:val="TimesNewRoman11pt"/>
          <w:rFonts w:eastAsia="CordiaUPC"/>
          <w:b/>
          <w:bCs/>
        </w:rPr>
        <w:lastRenderedPageBreak/>
        <w:t>8</w:t>
      </w:r>
      <w:r>
        <w:t>.</w:t>
      </w:r>
    </w:p>
    <w:p w:rsidR="00117D9C" w:rsidRDefault="00117D9C">
      <w:pPr>
        <w:rPr>
          <w:sz w:val="2"/>
          <w:szCs w:val="2"/>
        </w:rPr>
        <w:sectPr w:rsidR="00117D9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17D9C" w:rsidRDefault="00F14923">
      <w:pPr>
        <w:pStyle w:val="a8"/>
        <w:framePr w:wrap="around" w:vAnchor="page" w:hAnchor="page" w:x="10443" w:y="15265"/>
        <w:shd w:val="clear" w:color="auto" w:fill="auto"/>
        <w:spacing w:line="440" w:lineRule="exact"/>
        <w:ind w:left="20"/>
      </w:pPr>
      <w:r>
        <w:rPr>
          <w:rStyle w:val="TimesNewRoman11pt"/>
          <w:rFonts w:eastAsia="CordiaUPC"/>
          <w:b/>
          <w:bCs/>
        </w:rPr>
        <w:lastRenderedPageBreak/>
        <w:t>9</w:t>
      </w:r>
      <w:r>
        <w:t>.</w:t>
      </w:r>
    </w:p>
    <w:p w:rsidR="00117D9C" w:rsidRDefault="00117D9C">
      <w:pPr>
        <w:rPr>
          <w:sz w:val="2"/>
          <w:szCs w:val="2"/>
        </w:rPr>
      </w:pPr>
    </w:p>
    <w:sectPr w:rsidR="00117D9C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D2A" w:rsidRDefault="00277D2A">
      <w:r>
        <w:separator/>
      </w:r>
    </w:p>
  </w:endnote>
  <w:endnote w:type="continuationSeparator" w:id="0">
    <w:p w:rsidR="00277D2A" w:rsidRDefault="002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D2A" w:rsidRDefault="00277D2A"/>
  </w:footnote>
  <w:footnote w:type="continuationSeparator" w:id="0">
    <w:p w:rsidR="00277D2A" w:rsidRDefault="00277D2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13787"/>
    <w:multiLevelType w:val="multilevel"/>
    <w:tmpl w:val="0A8E5264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CB658B"/>
    <w:multiLevelType w:val="multilevel"/>
    <w:tmpl w:val="9424A1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6B11C9"/>
    <w:multiLevelType w:val="multilevel"/>
    <w:tmpl w:val="0C6E2B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69735C"/>
    <w:multiLevelType w:val="multilevel"/>
    <w:tmpl w:val="CFEC0C86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13064F"/>
    <w:multiLevelType w:val="multilevel"/>
    <w:tmpl w:val="67CA1A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0A79C6"/>
    <w:multiLevelType w:val="multilevel"/>
    <w:tmpl w:val="0C6E2B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AB5210"/>
    <w:multiLevelType w:val="multilevel"/>
    <w:tmpl w:val="0A8E5264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A11E66"/>
    <w:multiLevelType w:val="multilevel"/>
    <w:tmpl w:val="0C6E2B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EC476AB"/>
    <w:multiLevelType w:val="multilevel"/>
    <w:tmpl w:val="0C6E2B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9C"/>
    <w:rsid w:val="00117D9C"/>
    <w:rsid w:val="00277D2A"/>
    <w:rsid w:val="002E6416"/>
    <w:rsid w:val="00397863"/>
    <w:rsid w:val="004B7AC6"/>
    <w:rsid w:val="00534CA3"/>
    <w:rsid w:val="009B2865"/>
    <w:rsid w:val="00A16850"/>
    <w:rsid w:val="00B816A1"/>
    <w:rsid w:val="00EE52B5"/>
    <w:rsid w:val="00F14923"/>
    <w:rsid w:val="00F16FDD"/>
    <w:rsid w:val="00F4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AFCFF-A226-4B01-BD7A-8CB02F99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a8"/>
    <w:rPr>
      <w:rFonts w:ascii="CordiaUPC" w:eastAsia="CordiaUPC" w:hAnsi="CordiaUPC" w:cs="CordiaUPC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TimesNewRoman11pt">
    <w:name w:val="Колонтитул + Times New Roman;11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2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341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Основной текст2"/>
    <w:basedOn w:val="a"/>
    <w:link w:val="a6"/>
    <w:pPr>
      <w:shd w:val="clear" w:color="auto" w:fill="FFFFFF"/>
      <w:spacing w:before="5700" w:line="0" w:lineRule="atLeast"/>
      <w:jc w:val="center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420" w:line="0" w:lineRule="atLeast"/>
      <w:ind w:hanging="2020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CordiaUPC" w:eastAsia="CordiaUPC" w:hAnsi="CordiaUPC" w:cs="CordiaUPC"/>
      <w:b/>
      <w:bCs/>
      <w:sz w:val="44"/>
      <w:szCs w:val="44"/>
    </w:rPr>
  </w:style>
  <w:style w:type="paragraph" w:styleId="a9">
    <w:name w:val="Balloon Text"/>
    <w:basedOn w:val="a"/>
    <w:link w:val="aa"/>
    <w:uiPriority w:val="99"/>
    <w:semiHidden/>
    <w:unhideWhenUsed/>
    <w:rsid w:val="00F459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459B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Windows-7</dc:creator>
  <cp:lastModifiedBy>Windows-7</cp:lastModifiedBy>
  <cp:revision>2</cp:revision>
  <cp:lastPrinted>2018-03-01T14:31:00Z</cp:lastPrinted>
  <dcterms:created xsi:type="dcterms:W3CDTF">2021-03-06T07:24:00Z</dcterms:created>
  <dcterms:modified xsi:type="dcterms:W3CDTF">2021-03-06T07:24:00Z</dcterms:modified>
</cp:coreProperties>
</file>